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78B5" w14:textId="76C8E82E" w:rsidR="00B864A6" w:rsidRDefault="00E41C8B">
      <w:pPr>
        <w:pStyle w:val="Ttulo"/>
        <w:spacing w:line="216" w:lineRule="auto"/>
      </w:pPr>
      <w:r>
        <w:rPr>
          <w:noProof/>
        </w:rPr>
        <w:pict w14:anchorId="2EDE7976">
          <v:rect id="_x0000_s2052" alt="" style="position:absolute;left:0;text-align:left;margin-left:392.85pt;margin-top:-14pt;width:189.65pt;height:272.5pt;z-index:-15887872;mso-wrap-edited:f;mso-width-percent:0;mso-height-percent:0;mso-width-percent:0;mso-height-percent:0" stroked="f">
            <w10:wrap anchorx="page" anchory="page"/>
          </v:rect>
        </w:pict>
      </w:r>
      <w:r>
        <w:pict w14:anchorId="07D0BE64">
          <v:rect id="_x0000_s2051" alt="" style="position:absolute;left:0;text-align:left;margin-left:0;margin-top:0;width:595.5pt;height:842.25pt;z-index:-15889408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 DE INSPECTOR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EDUCACIONAL</w:t>
      </w:r>
      <w:r w:rsidR="00000000">
        <w:rPr>
          <w:color w:val="FFFFFF"/>
          <w:spacing w:val="61"/>
          <w:w w:val="105"/>
        </w:rPr>
        <w:t xml:space="preserve"> </w:t>
      </w:r>
      <w:r w:rsidR="00000000">
        <w:rPr>
          <w:color w:val="FFFFFF"/>
          <w:w w:val="105"/>
        </w:rPr>
        <w:t>MENCIÓN</w:t>
      </w:r>
      <w:r w:rsidR="00000000">
        <w:rPr>
          <w:color w:val="FFFFFF"/>
          <w:spacing w:val="-138"/>
          <w:w w:val="105"/>
        </w:rPr>
        <w:t xml:space="preserve"> </w:t>
      </w:r>
      <w:r w:rsidR="00000000">
        <w:rPr>
          <w:color w:val="FFFFFF"/>
          <w:w w:val="105"/>
        </w:rPr>
        <w:t>CONVIVENCIA</w:t>
      </w:r>
      <w:r w:rsidR="00000000">
        <w:rPr>
          <w:color w:val="FFFFFF"/>
          <w:spacing w:val="50"/>
          <w:w w:val="105"/>
        </w:rPr>
        <w:t xml:space="preserve"> </w:t>
      </w:r>
      <w:r w:rsidR="00000000">
        <w:rPr>
          <w:color w:val="FFFFFF"/>
          <w:w w:val="105"/>
        </w:rPr>
        <w:t>ESCOLAR</w:t>
      </w:r>
    </w:p>
    <w:p w14:paraId="4E897C9D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B7E6A1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BB943D6" w14:textId="17D3B4EA" w:rsidR="00B864A6" w:rsidRDefault="00E41C8B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2FD03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13pt;margin-top:8.15pt;width:595.5pt;height:566.75pt;z-index:-15887872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5D6C1AC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174CC47A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71A30E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2D394D7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A01E47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72370AC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5A640A9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60B8CD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42771E4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8492AD8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19FD736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B418645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BC8D9F7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35E847D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C0D8C3F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ECA28C0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C8A1BBF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95771F7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ABBC2B4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10297984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22775D3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EDFF45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0ACD15E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10E8EC5A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2BFED1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7F6A41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C026E1C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446FAE5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213EB0B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12D0C9F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3849DA8C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451FBD7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83710EA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390C87C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46810F7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575FBE5A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F166ED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AA625E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030846C4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F8F83C0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FBE3F95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09A180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297FFAF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7C38B94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7280D44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691BFF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607D8360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4A25D942" w14:textId="77777777" w:rsidR="00B864A6" w:rsidRDefault="00B864A6">
      <w:pPr>
        <w:pStyle w:val="Textoindependiente"/>
        <w:rPr>
          <w:rFonts w:ascii="Cambria"/>
          <w:b/>
          <w:sz w:val="20"/>
        </w:rPr>
      </w:pPr>
    </w:p>
    <w:p w14:paraId="290C9B95" w14:textId="77777777" w:rsidR="00B864A6" w:rsidRDefault="00B864A6">
      <w:pPr>
        <w:pStyle w:val="Textoindependiente"/>
        <w:spacing w:before="11"/>
        <w:rPr>
          <w:rFonts w:ascii="Cambria"/>
          <w:b/>
          <w:sz w:val="23"/>
        </w:rPr>
      </w:pPr>
    </w:p>
    <w:p w14:paraId="63B97E77" w14:textId="77777777" w:rsidR="00B864A6" w:rsidRDefault="00000000">
      <w:pPr>
        <w:spacing w:before="128" w:line="230" w:lineRule="auto"/>
        <w:ind w:left="3624" w:right="759" w:hanging="1388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36"/>
          <w:sz w:val="48"/>
        </w:rPr>
        <w:t xml:space="preserve"> </w:t>
      </w:r>
      <w:r>
        <w:rPr>
          <w:rFonts w:ascii="Cambria" w:hAnsi="Cambria"/>
          <w:b/>
          <w:color w:val="FFFFFF"/>
          <w:w w:val="90"/>
          <w:sz w:val="48"/>
        </w:rPr>
        <w:t>1</w:t>
      </w:r>
      <w:r>
        <w:rPr>
          <w:rFonts w:ascii="Cambria" w:hAnsi="Cambria"/>
          <w:b/>
          <w:color w:val="FFFFFF"/>
          <w:spacing w:val="58"/>
          <w:w w:val="90"/>
          <w:sz w:val="48"/>
        </w:rPr>
        <w:t xml:space="preserve"> </w:t>
      </w:r>
      <w:r>
        <w:rPr>
          <w:rFonts w:ascii="Cambria" w:hAnsi="Cambria"/>
          <w:b/>
          <w:color w:val="FFFFFF"/>
          <w:w w:val="90"/>
          <w:sz w:val="48"/>
        </w:rPr>
        <w:t>:</w:t>
      </w:r>
      <w:r>
        <w:rPr>
          <w:rFonts w:ascii="Cambria" w:hAnsi="Cambria"/>
          <w:b/>
          <w:color w:val="FFFFFF"/>
          <w:spacing w:val="141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G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Í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D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U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I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</w:p>
    <w:p w14:paraId="5E35852D" w14:textId="77777777" w:rsidR="00B864A6" w:rsidRDefault="00B864A6">
      <w:pPr>
        <w:spacing w:line="230" w:lineRule="auto"/>
        <w:rPr>
          <w:rFonts w:ascii="Cambria" w:hAnsi="Cambria"/>
          <w:sz w:val="48"/>
        </w:rPr>
        <w:sectPr w:rsidR="00B864A6" w:rsidSect="00E41C8B">
          <w:type w:val="continuous"/>
          <w:pgSz w:w="11910" w:h="16850"/>
          <w:pgMar w:top="280" w:right="1680" w:bottom="280" w:left="260" w:header="720" w:footer="720" w:gutter="0"/>
          <w:cols w:space="720"/>
        </w:sectPr>
      </w:pPr>
    </w:p>
    <w:p w14:paraId="46430968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ind w:hanging="709"/>
      </w:pPr>
      <w:r>
        <w:rPr>
          <w:color w:val="002060"/>
        </w:rPr>
        <w:lastRenderedPageBreak/>
        <w:t>Conocer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identificar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las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emociones</w:t>
      </w:r>
    </w:p>
    <w:p w14:paraId="14CCB081" w14:textId="77777777" w:rsidR="00B864A6" w:rsidRDefault="00B864A6">
      <w:pPr>
        <w:pStyle w:val="Textoindependiente"/>
        <w:spacing w:before="8"/>
        <w:rPr>
          <w:b/>
          <w:sz w:val="39"/>
        </w:rPr>
      </w:pPr>
    </w:p>
    <w:p w14:paraId="0B9BF08D" w14:textId="77777777" w:rsidR="00B864A6" w:rsidRDefault="00000000">
      <w:pPr>
        <w:pStyle w:val="Textoindependiente"/>
        <w:spacing w:before="1"/>
        <w:ind w:left="108" w:right="167"/>
        <w:jc w:val="both"/>
      </w:pPr>
      <w:r>
        <w:t>Para iniciar el curso debemos conocer que son las emociones y ante esto</w:t>
      </w:r>
      <w:r>
        <w:rPr>
          <w:spacing w:val="1"/>
        </w:rPr>
        <w:t xml:space="preserve"> </w:t>
      </w:r>
      <w:r>
        <w:t>buscamos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definición:</w:t>
      </w:r>
      <w:r>
        <w:rPr>
          <w:spacing w:val="1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emoción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RAE</w:t>
      </w:r>
      <w:r>
        <w:rPr>
          <w:spacing w:val="1"/>
        </w:rPr>
        <w:t xml:space="preserve"> </w:t>
      </w:r>
      <w:r>
        <w:t>(real</w:t>
      </w:r>
      <w:r>
        <w:rPr>
          <w:spacing w:val="1"/>
        </w:rPr>
        <w:t xml:space="preserve"> </w:t>
      </w:r>
      <w:r>
        <w:t>academia</w:t>
      </w:r>
      <w:r>
        <w:rPr>
          <w:spacing w:val="-1"/>
        </w:rPr>
        <w:t xml:space="preserve"> </w:t>
      </w:r>
      <w:r>
        <w:t>española)</w:t>
      </w:r>
    </w:p>
    <w:p w14:paraId="786800B9" w14:textId="77777777" w:rsidR="00B864A6" w:rsidRDefault="00B864A6">
      <w:pPr>
        <w:pStyle w:val="Textoindependiente"/>
        <w:spacing w:before="8"/>
        <w:rPr>
          <w:sz w:val="27"/>
        </w:rPr>
      </w:pPr>
    </w:p>
    <w:p w14:paraId="48F0BF8E" w14:textId="77777777" w:rsidR="00B864A6" w:rsidRDefault="00000000">
      <w:pPr>
        <w:pStyle w:val="Ttulo3"/>
        <w:numPr>
          <w:ilvl w:val="0"/>
          <w:numId w:val="8"/>
        </w:numPr>
        <w:tabs>
          <w:tab w:val="left" w:pos="828"/>
          <w:tab w:val="left" w:pos="829"/>
        </w:tabs>
        <w:ind w:hanging="361"/>
        <w:rPr>
          <w:rFonts w:ascii="Symbol" w:hAnsi="Symbol"/>
          <w:sz w:val="24"/>
        </w:rPr>
      </w:pPr>
      <w:r>
        <w:t>EMOCIÓN:</w:t>
      </w:r>
    </w:p>
    <w:p w14:paraId="56F17849" w14:textId="77777777" w:rsidR="00B864A6" w:rsidRDefault="00B864A6">
      <w:pPr>
        <w:pStyle w:val="Textoindependiente"/>
        <w:spacing w:before="3"/>
        <w:rPr>
          <w:b/>
        </w:rPr>
      </w:pPr>
    </w:p>
    <w:p w14:paraId="08A07039" w14:textId="77777777" w:rsidR="00B864A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ind w:right="171"/>
        <w:rPr>
          <w:sz w:val="28"/>
        </w:rPr>
      </w:pPr>
      <w:r>
        <w:rPr>
          <w:sz w:val="28"/>
        </w:rPr>
        <w:t>Alteración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2"/>
          <w:sz w:val="28"/>
        </w:rPr>
        <w:t xml:space="preserve"> </w:t>
      </w:r>
      <w:r>
        <w:rPr>
          <w:sz w:val="28"/>
        </w:rPr>
        <w:t>ánimo</w:t>
      </w:r>
      <w:r>
        <w:rPr>
          <w:spacing w:val="2"/>
          <w:sz w:val="28"/>
        </w:rPr>
        <w:t xml:space="preserve"> </w:t>
      </w:r>
      <w:r>
        <w:rPr>
          <w:sz w:val="28"/>
        </w:rPr>
        <w:t>intensa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2"/>
          <w:sz w:val="28"/>
        </w:rPr>
        <w:t xml:space="preserve"> </w:t>
      </w:r>
      <w:r>
        <w:rPr>
          <w:sz w:val="28"/>
        </w:rPr>
        <w:t>pasajera,</w:t>
      </w:r>
      <w:r>
        <w:rPr>
          <w:spacing w:val="3"/>
          <w:sz w:val="28"/>
        </w:rPr>
        <w:t xml:space="preserve"> </w:t>
      </w:r>
      <w:r>
        <w:rPr>
          <w:sz w:val="28"/>
        </w:rPr>
        <w:t>agradable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3"/>
          <w:sz w:val="28"/>
        </w:rPr>
        <w:t xml:space="preserve"> </w:t>
      </w:r>
      <w:r>
        <w:rPr>
          <w:sz w:val="28"/>
        </w:rPr>
        <w:t>penosa,</w:t>
      </w:r>
      <w:r>
        <w:rPr>
          <w:spacing w:val="2"/>
          <w:sz w:val="28"/>
        </w:rPr>
        <w:t xml:space="preserve"> </w:t>
      </w:r>
      <w:r>
        <w:rPr>
          <w:sz w:val="28"/>
        </w:rPr>
        <w:t>que</w:t>
      </w:r>
      <w:r>
        <w:rPr>
          <w:spacing w:val="3"/>
          <w:sz w:val="28"/>
        </w:rPr>
        <w:t xml:space="preserve"> </w:t>
      </w:r>
      <w:r>
        <w:rPr>
          <w:sz w:val="28"/>
        </w:rPr>
        <w:t>va</w:t>
      </w:r>
      <w:r>
        <w:rPr>
          <w:spacing w:val="-60"/>
          <w:sz w:val="28"/>
        </w:rPr>
        <w:t xml:space="preserve"> </w:t>
      </w:r>
      <w:r>
        <w:rPr>
          <w:sz w:val="28"/>
        </w:rPr>
        <w:t>acompañada</w:t>
      </w:r>
      <w:r>
        <w:rPr>
          <w:spacing w:val="-1"/>
          <w:sz w:val="28"/>
        </w:rPr>
        <w:t xml:space="preserve"> </w:t>
      </w:r>
      <w:r>
        <w:rPr>
          <w:sz w:val="28"/>
        </w:rPr>
        <w:t>de cierta</w:t>
      </w:r>
      <w:r>
        <w:rPr>
          <w:spacing w:val="-1"/>
          <w:sz w:val="28"/>
        </w:rPr>
        <w:t xml:space="preserve"> </w:t>
      </w:r>
      <w:r>
        <w:rPr>
          <w:sz w:val="28"/>
        </w:rPr>
        <w:t>conmoción</w:t>
      </w:r>
      <w:r>
        <w:rPr>
          <w:spacing w:val="1"/>
          <w:sz w:val="28"/>
        </w:rPr>
        <w:t xml:space="preserve"> </w:t>
      </w:r>
      <w:r>
        <w:rPr>
          <w:sz w:val="28"/>
        </w:rPr>
        <w:t>somática.</w:t>
      </w:r>
    </w:p>
    <w:p w14:paraId="0DFDFD2C" w14:textId="77777777" w:rsidR="00B864A6" w:rsidRDefault="00B864A6">
      <w:pPr>
        <w:pStyle w:val="Textoindependiente"/>
        <w:spacing w:before="1"/>
      </w:pPr>
    </w:p>
    <w:p w14:paraId="63E638E1" w14:textId="77777777" w:rsidR="00B864A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spacing w:before="1"/>
        <w:ind w:right="171"/>
        <w:rPr>
          <w:sz w:val="28"/>
        </w:rPr>
      </w:pPr>
      <w:r>
        <w:rPr>
          <w:sz w:val="28"/>
        </w:rPr>
        <w:t>Interés,</w:t>
      </w:r>
      <w:r>
        <w:rPr>
          <w:spacing w:val="8"/>
          <w:sz w:val="28"/>
        </w:rPr>
        <w:t xml:space="preserve"> </w:t>
      </w:r>
      <w:r>
        <w:rPr>
          <w:sz w:val="28"/>
        </w:rPr>
        <w:t>generalmente</w:t>
      </w:r>
      <w:r>
        <w:rPr>
          <w:spacing w:val="9"/>
          <w:sz w:val="28"/>
        </w:rPr>
        <w:t xml:space="preserve"> </w:t>
      </w:r>
      <w:r>
        <w:rPr>
          <w:sz w:val="28"/>
        </w:rPr>
        <w:t>expectante,</w:t>
      </w:r>
      <w:r>
        <w:rPr>
          <w:spacing w:val="8"/>
          <w:sz w:val="28"/>
        </w:rPr>
        <w:t xml:space="preserve"> </w:t>
      </w:r>
      <w:r>
        <w:rPr>
          <w:sz w:val="28"/>
        </w:rPr>
        <w:t>con</w:t>
      </w:r>
      <w:r>
        <w:rPr>
          <w:spacing w:val="9"/>
          <w:sz w:val="28"/>
        </w:rPr>
        <w:t xml:space="preserve"> </w:t>
      </w:r>
      <w:r>
        <w:rPr>
          <w:sz w:val="28"/>
        </w:rPr>
        <w:t>que</w:t>
      </w:r>
      <w:r>
        <w:rPr>
          <w:spacing w:val="9"/>
          <w:sz w:val="28"/>
        </w:rPr>
        <w:t xml:space="preserve"> </w:t>
      </w:r>
      <w:r>
        <w:rPr>
          <w:sz w:val="28"/>
        </w:rPr>
        <w:t>se</w:t>
      </w:r>
      <w:r>
        <w:rPr>
          <w:spacing w:val="10"/>
          <w:sz w:val="28"/>
        </w:rPr>
        <w:t xml:space="preserve"> </w:t>
      </w:r>
      <w:r>
        <w:rPr>
          <w:sz w:val="28"/>
        </w:rPr>
        <w:t>participa</w:t>
      </w:r>
      <w:r>
        <w:rPr>
          <w:spacing w:val="9"/>
          <w:sz w:val="28"/>
        </w:rPr>
        <w:t xml:space="preserve"> </w:t>
      </w:r>
      <w:r>
        <w:rPr>
          <w:sz w:val="28"/>
        </w:rPr>
        <w:t>en</w:t>
      </w:r>
      <w:r>
        <w:rPr>
          <w:spacing w:val="9"/>
          <w:sz w:val="28"/>
        </w:rPr>
        <w:t xml:space="preserve"> </w:t>
      </w:r>
      <w:r>
        <w:rPr>
          <w:sz w:val="28"/>
        </w:rPr>
        <w:t>algo</w:t>
      </w:r>
      <w:r>
        <w:rPr>
          <w:spacing w:val="8"/>
          <w:sz w:val="28"/>
        </w:rPr>
        <w:t xml:space="preserve"> </w:t>
      </w:r>
      <w:r>
        <w:rPr>
          <w:sz w:val="28"/>
        </w:rPr>
        <w:t>que</w:t>
      </w:r>
      <w:r>
        <w:rPr>
          <w:spacing w:val="-60"/>
          <w:sz w:val="28"/>
        </w:rPr>
        <w:t xml:space="preserve"> </w:t>
      </w:r>
      <w:r>
        <w:rPr>
          <w:sz w:val="28"/>
        </w:rPr>
        <w:t>está</w:t>
      </w:r>
      <w:r>
        <w:rPr>
          <w:spacing w:val="-1"/>
          <w:sz w:val="28"/>
        </w:rPr>
        <w:t xml:space="preserve"> </w:t>
      </w:r>
      <w:r>
        <w:rPr>
          <w:sz w:val="28"/>
        </w:rPr>
        <w:t>ocurriendo.</w:t>
      </w:r>
    </w:p>
    <w:p w14:paraId="1220FCE9" w14:textId="77777777" w:rsidR="00B864A6" w:rsidRDefault="00B864A6">
      <w:pPr>
        <w:pStyle w:val="Textoindependiente"/>
        <w:rPr>
          <w:sz w:val="20"/>
        </w:rPr>
      </w:pPr>
    </w:p>
    <w:p w14:paraId="16934313" w14:textId="77777777" w:rsidR="00B864A6" w:rsidRDefault="00000000">
      <w:pPr>
        <w:pStyle w:val="Textoindependiente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4294966274" behindDoc="0" locked="0" layoutInCell="1" allowOverlap="1" wp14:anchorId="4EC19AE9" wp14:editId="412FED3C">
            <wp:simplePos x="0" y="0"/>
            <wp:positionH relativeFrom="page">
              <wp:posOffset>1097915</wp:posOffset>
            </wp:positionH>
            <wp:positionV relativeFrom="paragraph">
              <wp:posOffset>151300</wp:posOffset>
            </wp:positionV>
            <wp:extent cx="5395344" cy="2668238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344" cy="266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0EDDF" w14:textId="77777777" w:rsidR="00B864A6" w:rsidRDefault="00B864A6">
      <w:pPr>
        <w:pStyle w:val="Textoindependiente"/>
        <w:spacing w:before="9"/>
        <w:rPr>
          <w:sz w:val="25"/>
        </w:rPr>
      </w:pPr>
    </w:p>
    <w:p w14:paraId="2F323FCE" w14:textId="77777777" w:rsidR="00B864A6" w:rsidRDefault="00000000">
      <w:pPr>
        <w:pStyle w:val="Textoindependiente"/>
        <w:ind w:left="108" w:right="164"/>
        <w:jc w:val="both"/>
      </w:pPr>
      <w:r>
        <w:t>Los psicólogos han estudiado hace décadas las distintas teorías sobre las</w:t>
      </w:r>
      <w:r>
        <w:rPr>
          <w:spacing w:val="1"/>
        </w:rPr>
        <w:t xml:space="preserve"> </w:t>
      </w:r>
      <w:r>
        <w:t>emociones, las cuales las podemos clasificar de tres maneras: fisiológicas,</w:t>
      </w:r>
      <w:r>
        <w:rPr>
          <w:spacing w:val="1"/>
        </w:rPr>
        <w:t xml:space="preserve"> </w:t>
      </w:r>
      <w:r>
        <w:t>neurológicas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cognitivas.</w:t>
      </w:r>
    </w:p>
    <w:p w14:paraId="35C699BA" w14:textId="77777777" w:rsidR="00B864A6" w:rsidRDefault="00B864A6">
      <w:pPr>
        <w:pStyle w:val="Textoindependiente"/>
      </w:pPr>
    </w:p>
    <w:p w14:paraId="1F0450E2" w14:textId="77777777" w:rsidR="00B864A6" w:rsidRDefault="00000000">
      <w:pPr>
        <w:pStyle w:val="Prrafodelista"/>
        <w:numPr>
          <w:ilvl w:val="0"/>
          <w:numId w:val="8"/>
        </w:numPr>
        <w:tabs>
          <w:tab w:val="left" w:pos="828"/>
          <w:tab w:val="left" w:pos="829"/>
        </w:tabs>
        <w:spacing w:before="1" w:line="242" w:lineRule="auto"/>
        <w:ind w:right="171"/>
        <w:rPr>
          <w:rFonts w:ascii="Symbol" w:hAnsi="Symbol"/>
          <w:sz w:val="28"/>
        </w:rPr>
      </w:pPr>
      <w:r>
        <w:rPr>
          <w:b/>
          <w:sz w:val="28"/>
          <w:u w:val="single"/>
        </w:rPr>
        <w:t>Teorías</w:t>
      </w:r>
      <w:r>
        <w:rPr>
          <w:b/>
          <w:spacing w:val="15"/>
          <w:sz w:val="28"/>
          <w:u w:val="single"/>
        </w:rPr>
        <w:t xml:space="preserve"> </w:t>
      </w:r>
      <w:r>
        <w:rPr>
          <w:b/>
          <w:sz w:val="28"/>
          <w:u w:val="single"/>
        </w:rPr>
        <w:t>fisiológicas: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afirman</w:t>
      </w:r>
      <w:r>
        <w:rPr>
          <w:spacing w:val="15"/>
          <w:sz w:val="28"/>
        </w:rPr>
        <w:t xml:space="preserve"> </w:t>
      </w:r>
      <w:r>
        <w:rPr>
          <w:sz w:val="28"/>
        </w:rPr>
        <w:t>que</w:t>
      </w:r>
      <w:r>
        <w:rPr>
          <w:spacing w:val="15"/>
          <w:sz w:val="28"/>
        </w:rPr>
        <w:t xml:space="preserve"> </w:t>
      </w:r>
      <w:r>
        <w:rPr>
          <w:sz w:val="28"/>
        </w:rPr>
        <w:t>respuestas</w:t>
      </w:r>
      <w:r>
        <w:rPr>
          <w:spacing w:val="16"/>
          <w:sz w:val="28"/>
        </w:rPr>
        <w:t xml:space="preserve"> </w:t>
      </w:r>
      <w:r>
        <w:rPr>
          <w:sz w:val="28"/>
        </w:rPr>
        <w:t>intracorporales</w:t>
      </w:r>
      <w:r>
        <w:rPr>
          <w:spacing w:val="14"/>
          <w:sz w:val="28"/>
        </w:rPr>
        <w:t xml:space="preserve"> </w:t>
      </w:r>
      <w:r>
        <w:rPr>
          <w:sz w:val="28"/>
        </w:rPr>
        <w:t>son</w:t>
      </w:r>
      <w:r>
        <w:rPr>
          <w:spacing w:val="15"/>
          <w:sz w:val="28"/>
        </w:rPr>
        <w:t xml:space="preserve"> </w:t>
      </w:r>
      <w:r>
        <w:rPr>
          <w:sz w:val="28"/>
        </w:rPr>
        <w:t>las</w:t>
      </w:r>
      <w:r>
        <w:rPr>
          <w:spacing w:val="-60"/>
          <w:sz w:val="28"/>
        </w:rPr>
        <w:t xml:space="preserve"> </w:t>
      </w:r>
      <w:r>
        <w:rPr>
          <w:sz w:val="28"/>
        </w:rPr>
        <w:t>responsables</w:t>
      </w:r>
      <w:r>
        <w:rPr>
          <w:spacing w:val="-1"/>
          <w:sz w:val="28"/>
        </w:rPr>
        <w:t xml:space="preserve"> </w:t>
      </w:r>
      <w:r>
        <w:rPr>
          <w:sz w:val="28"/>
        </w:rPr>
        <w:t>de las emociones.</w:t>
      </w:r>
    </w:p>
    <w:p w14:paraId="039FBF8D" w14:textId="77777777" w:rsidR="00B864A6" w:rsidRDefault="00B864A6">
      <w:pPr>
        <w:pStyle w:val="Textoindependiente"/>
        <w:spacing w:before="6"/>
        <w:rPr>
          <w:sz w:val="27"/>
        </w:rPr>
      </w:pPr>
    </w:p>
    <w:p w14:paraId="228448B6" w14:textId="77777777" w:rsidR="00B864A6" w:rsidRDefault="00000000">
      <w:pPr>
        <w:pStyle w:val="Prrafodelista"/>
        <w:numPr>
          <w:ilvl w:val="0"/>
          <w:numId w:val="8"/>
        </w:numPr>
        <w:tabs>
          <w:tab w:val="left" w:pos="828"/>
          <w:tab w:val="left" w:pos="829"/>
        </w:tabs>
        <w:ind w:right="171"/>
        <w:rPr>
          <w:rFonts w:ascii="Symbol" w:hAnsi="Symbol"/>
          <w:sz w:val="28"/>
        </w:rPr>
      </w:pPr>
      <w:r>
        <w:rPr>
          <w:b/>
          <w:sz w:val="28"/>
          <w:u w:val="single"/>
        </w:rPr>
        <w:t>Teorías neurológicas:</w:t>
      </w:r>
      <w:r>
        <w:rPr>
          <w:b/>
          <w:sz w:val="28"/>
        </w:rPr>
        <w:t xml:space="preserve"> </w:t>
      </w:r>
      <w:r>
        <w:rPr>
          <w:sz w:val="28"/>
        </w:rPr>
        <w:t>plantean</w:t>
      </w:r>
      <w:r>
        <w:rPr>
          <w:spacing w:val="1"/>
          <w:sz w:val="28"/>
        </w:rPr>
        <w:t xml:space="preserve"> </w:t>
      </w:r>
      <w:r>
        <w:rPr>
          <w:sz w:val="28"/>
        </w:rPr>
        <w:t>que la actividad</w:t>
      </w:r>
      <w:r>
        <w:rPr>
          <w:spacing w:val="1"/>
          <w:sz w:val="28"/>
        </w:rPr>
        <w:t xml:space="preserve"> </w:t>
      </w:r>
      <w:r>
        <w:rPr>
          <w:sz w:val="28"/>
        </w:rPr>
        <w:t>en el cerebro lleva a</w:t>
      </w:r>
      <w:r>
        <w:rPr>
          <w:spacing w:val="-60"/>
          <w:sz w:val="28"/>
        </w:rPr>
        <w:t xml:space="preserve"> </w:t>
      </w:r>
      <w:r>
        <w:rPr>
          <w:sz w:val="28"/>
        </w:rPr>
        <w:t>respuestas</w:t>
      </w:r>
      <w:r>
        <w:rPr>
          <w:spacing w:val="-1"/>
          <w:sz w:val="28"/>
        </w:rPr>
        <w:t xml:space="preserve"> </w:t>
      </w:r>
      <w:r>
        <w:rPr>
          <w:sz w:val="28"/>
        </w:rPr>
        <w:t>emocionales.</w:t>
      </w:r>
    </w:p>
    <w:p w14:paraId="47E62258" w14:textId="77777777" w:rsidR="00B864A6" w:rsidRDefault="00B864A6">
      <w:pPr>
        <w:pStyle w:val="Textoindependiente"/>
        <w:spacing w:before="1"/>
      </w:pPr>
    </w:p>
    <w:p w14:paraId="62C05498" w14:textId="77777777" w:rsidR="00B864A6" w:rsidRDefault="00000000">
      <w:pPr>
        <w:pStyle w:val="Prrafodelista"/>
        <w:numPr>
          <w:ilvl w:val="0"/>
          <w:numId w:val="8"/>
        </w:numPr>
        <w:tabs>
          <w:tab w:val="left" w:pos="828"/>
          <w:tab w:val="left" w:pos="829"/>
        </w:tabs>
        <w:spacing w:before="1"/>
        <w:ind w:right="170"/>
        <w:rPr>
          <w:rFonts w:ascii="Symbol" w:hAnsi="Symbol"/>
          <w:sz w:val="28"/>
        </w:rPr>
      </w:pPr>
      <w:r>
        <w:rPr>
          <w:b/>
          <w:sz w:val="28"/>
          <w:u w:val="single"/>
        </w:rPr>
        <w:t>Teorías</w:t>
      </w:r>
      <w:r>
        <w:rPr>
          <w:b/>
          <w:spacing w:val="9"/>
          <w:sz w:val="28"/>
          <w:u w:val="single"/>
        </w:rPr>
        <w:t xml:space="preserve"> </w:t>
      </w:r>
      <w:r>
        <w:rPr>
          <w:b/>
          <w:sz w:val="28"/>
          <w:u w:val="single"/>
        </w:rPr>
        <w:t>cognitivas: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proponen</w:t>
      </w:r>
      <w:r>
        <w:rPr>
          <w:spacing w:val="10"/>
          <w:sz w:val="28"/>
        </w:rPr>
        <w:t xml:space="preserve"> </w:t>
      </w:r>
      <w:r>
        <w:rPr>
          <w:sz w:val="28"/>
        </w:rPr>
        <w:t>que</w:t>
      </w:r>
      <w:r>
        <w:rPr>
          <w:spacing w:val="10"/>
          <w:sz w:val="28"/>
        </w:rPr>
        <w:t xml:space="preserve"> </w:t>
      </w:r>
      <w:r>
        <w:rPr>
          <w:sz w:val="28"/>
        </w:rPr>
        <w:t>pensamientos</w:t>
      </w:r>
      <w:r>
        <w:rPr>
          <w:spacing w:val="10"/>
          <w:sz w:val="28"/>
        </w:rPr>
        <w:t xml:space="preserve"> </w:t>
      </w:r>
      <w:r>
        <w:rPr>
          <w:sz w:val="28"/>
        </w:rPr>
        <w:t>y</w:t>
      </w:r>
      <w:r>
        <w:rPr>
          <w:spacing w:val="9"/>
          <w:sz w:val="28"/>
        </w:rPr>
        <w:t xml:space="preserve"> </w:t>
      </w:r>
      <w:r>
        <w:rPr>
          <w:sz w:val="28"/>
        </w:rPr>
        <w:t>otras</w:t>
      </w:r>
      <w:r>
        <w:rPr>
          <w:spacing w:val="11"/>
          <w:sz w:val="28"/>
        </w:rPr>
        <w:t xml:space="preserve"> </w:t>
      </w:r>
      <w:r>
        <w:rPr>
          <w:sz w:val="28"/>
        </w:rPr>
        <w:t>actividades</w:t>
      </w:r>
      <w:r>
        <w:rPr>
          <w:spacing w:val="-60"/>
          <w:sz w:val="28"/>
        </w:rPr>
        <w:t xml:space="preserve"> </w:t>
      </w:r>
      <w:r>
        <w:rPr>
          <w:sz w:val="28"/>
        </w:rPr>
        <w:t>mentales</w:t>
      </w:r>
      <w:r>
        <w:rPr>
          <w:spacing w:val="-1"/>
          <w:sz w:val="28"/>
        </w:rPr>
        <w:t xml:space="preserve"> </w:t>
      </w:r>
      <w:r>
        <w:rPr>
          <w:sz w:val="28"/>
        </w:rPr>
        <w:t>son</w:t>
      </w:r>
      <w:r>
        <w:rPr>
          <w:spacing w:val="-2"/>
          <w:sz w:val="28"/>
        </w:rPr>
        <w:t xml:space="preserve"> </w:t>
      </w:r>
      <w:r>
        <w:rPr>
          <w:sz w:val="28"/>
        </w:rPr>
        <w:t>responsables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formación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2"/>
          <w:sz w:val="28"/>
        </w:rPr>
        <w:t xml:space="preserve"> </w:t>
      </w:r>
      <w:r>
        <w:rPr>
          <w:sz w:val="28"/>
        </w:rPr>
        <w:t>emociones.</w:t>
      </w:r>
    </w:p>
    <w:p w14:paraId="077A4821" w14:textId="77777777" w:rsidR="00B864A6" w:rsidRDefault="00B864A6">
      <w:pPr>
        <w:rPr>
          <w:rFonts w:ascii="Symbol" w:hAnsi="Symbol"/>
          <w:sz w:val="28"/>
        </w:rPr>
        <w:sectPr w:rsidR="00B864A6" w:rsidSect="00E41C8B">
          <w:headerReference w:type="default" r:id="rId9"/>
          <w:footerReference w:type="default" r:id="rId10"/>
          <w:pgSz w:w="11910" w:h="16840"/>
          <w:pgMar w:top="1320" w:right="1520" w:bottom="700" w:left="1600" w:header="0" w:footer="519" w:gutter="0"/>
          <w:cols w:space="720"/>
        </w:sectPr>
      </w:pPr>
    </w:p>
    <w:p w14:paraId="792DC598" w14:textId="77777777" w:rsidR="00B864A6" w:rsidRDefault="00000000">
      <w:pPr>
        <w:spacing w:before="88"/>
        <w:ind w:left="468"/>
        <w:rPr>
          <w:b/>
          <w:sz w:val="28"/>
        </w:rPr>
      </w:pPr>
      <w:r>
        <w:rPr>
          <w:rFonts w:ascii="Symbol" w:hAnsi="Symbol"/>
          <w:color w:val="002060"/>
          <w:sz w:val="28"/>
        </w:rPr>
        <w:lastRenderedPageBreak/>
        <w:t></w:t>
      </w:r>
      <w:r>
        <w:rPr>
          <w:rFonts w:ascii="Times New Roman" w:hAnsi="Times New Roman"/>
          <w:color w:val="002060"/>
          <w:spacing w:val="10"/>
          <w:sz w:val="28"/>
        </w:rPr>
        <w:t xml:space="preserve"> </w:t>
      </w:r>
      <w:r>
        <w:rPr>
          <w:b/>
          <w:color w:val="002060"/>
          <w:sz w:val="28"/>
        </w:rPr>
        <w:t>CLASIFICACIÓN</w:t>
      </w:r>
      <w:r>
        <w:rPr>
          <w:b/>
          <w:color w:val="002060"/>
          <w:spacing w:val="-2"/>
          <w:sz w:val="28"/>
        </w:rPr>
        <w:t xml:space="preserve"> </w:t>
      </w:r>
      <w:r>
        <w:rPr>
          <w:b/>
          <w:color w:val="002060"/>
          <w:sz w:val="28"/>
        </w:rPr>
        <w:t>DE</w:t>
      </w:r>
      <w:r>
        <w:rPr>
          <w:b/>
          <w:color w:val="002060"/>
          <w:spacing w:val="-3"/>
          <w:sz w:val="28"/>
        </w:rPr>
        <w:t xml:space="preserve"> </w:t>
      </w:r>
      <w:r>
        <w:rPr>
          <w:b/>
          <w:color w:val="002060"/>
          <w:sz w:val="28"/>
        </w:rPr>
        <w:t>LAS</w:t>
      </w:r>
      <w:r>
        <w:rPr>
          <w:b/>
          <w:color w:val="002060"/>
          <w:spacing w:val="-3"/>
          <w:sz w:val="28"/>
        </w:rPr>
        <w:t xml:space="preserve"> </w:t>
      </w:r>
      <w:r>
        <w:rPr>
          <w:b/>
          <w:color w:val="002060"/>
          <w:sz w:val="28"/>
        </w:rPr>
        <w:t>EMOCIONES</w:t>
      </w:r>
    </w:p>
    <w:p w14:paraId="6C024D7B" w14:textId="77777777" w:rsidR="00B864A6" w:rsidRDefault="00B864A6">
      <w:pPr>
        <w:pStyle w:val="Textoindependiente"/>
        <w:spacing w:before="3"/>
        <w:rPr>
          <w:b/>
        </w:rPr>
      </w:pPr>
    </w:p>
    <w:p w14:paraId="2F634BDD" w14:textId="77777777" w:rsidR="00B864A6" w:rsidRDefault="00000000">
      <w:pPr>
        <w:pStyle w:val="Textoindependiente"/>
        <w:ind w:left="108" w:right="171"/>
        <w:jc w:val="both"/>
      </w:pPr>
      <w:r>
        <w:t>Existen distintos tipos de emociones, las conoceremos con el fin</w:t>
      </w:r>
      <w:r>
        <w:rPr>
          <w:spacing w:val="1"/>
        </w:rPr>
        <w:t xml:space="preserve"> </w:t>
      </w:r>
      <w:r>
        <w:t>de que</w:t>
      </w:r>
      <w:r>
        <w:rPr>
          <w:spacing w:val="1"/>
        </w:rPr>
        <w:t xml:space="preserve"> </w:t>
      </w:r>
      <w:r>
        <w:t>puedas</w:t>
      </w:r>
      <w:r>
        <w:rPr>
          <w:spacing w:val="-3"/>
        </w:rPr>
        <w:t xml:space="preserve"> </w:t>
      </w:r>
      <w:r>
        <w:t>entender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nuestros</w:t>
      </w:r>
      <w:r>
        <w:rPr>
          <w:spacing w:val="-2"/>
        </w:rPr>
        <w:t xml:space="preserve"> </w:t>
      </w:r>
      <w:r>
        <w:t>estudiantes.</w:t>
      </w:r>
    </w:p>
    <w:p w14:paraId="0F623195" w14:textId="77777777" w:rsidR="00B864A6" w:rsidRDefault="00B864A6">
      <w:pPr>
        <w:pStyle w:val="Textoindependiente"/>
        <w:spacing w:before="9"/>
        <w:rPr>
          <w:sz w:val="27"/>
        </w:rPr>
      </w:pPr>
    </w:p>
    <w:p w14:paraId="4514E1DE" w14:textId="77777777" w:rsidR="00B864A6" w:rsidRDefault="00000000">
      <w:pPr>
        <w:pStyle w:val="Ttulo3"/>
        <w:numPr>
          <w:ilvl w:val="2"/>
          <w:numId w:val="9"/>
        </w:numPr>
        <w:tabs>
          <w:tab w:val="left" w:pos="829"/>
        </w:tabs>
        <w:ind w:hanging="361"/>
      </w:pPr>
      <w:r>
        <w:t>Emociones</w:t>
      </w:r>
      <w:r>
        <w:rPr>
          <w:spacing w:val="-4"/>
        </w:rPr>
        <w:t xml:space="preserve"> </w:t>
      </w:r>
      <w:r>
        <w:t>primarias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básicas</w:t>
      </w:r>
    </w:p>
    <w:p w14:paraId="4D29D917" w14:textId="77777777" w:rsidR="00B864A6" w:rsidRDefault="00B864A6">
      <w:pPr>
        <w:pStyle w:val="Textoindependiente"/>
        <w:spacing w:before="3"/>
        <w:rPr>
          <w:b/>
        </w:rPr>
      </w:pPr>
    </w:p>
    <w:p w14:paraId="597A2038" w14:textId="77777777" w:rsidR="00B864A6" w:rsidRDefault="00000000">
      <w:pPr>
        <w:pStyle w:val="Textoindependiente"/>
        <w:ind w:left="108" w:right="169"/>
        <w:jc w:val="both"/>
      </w:pPr>
      <w:r>
        <w:t>Las emociones primarias también se conocen como emociones básicas, y</w:t>
      </w:r>
      <w:r>
        <w:rPr>
          <w:spacing w:val="1"/>
        </w:rPr>
        <w:t xml:space="preserve"> </w:t>
      </w:r>
      <w:r>
        <w:t>son las emociones que experimentamos en respuesta a un</w:t>
      </w:r>
      <w:r>
        <w:rPr>
          <w:spacing w:val="1"/>
        </w:rPr>
        <w:t xml:space="preserve"> </w:t>
      </w:r>
      <w:r>
        <w:t>estímulo.</w:t>
      </w:r>
      <w:r>
        <w:rPr>
          <w:spacing w:val="1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Paul Ekman, las afirmó que las emociones básicas son 6: tristeza, felicidad,</w:t>
      </w:r>
      <w:r>
        <w:rPr>
          <w:spacing w:val="1"/>
        </w:rPr>
        <w:t xml:space="preserve"> </w:t>
      </w:r>
      <w:r>
        <w:t>sorpresa,</w:t>
      </w:r>
      <w:r>
        <w:rPr>
          <w:spacing w:val="1"/>
        </w:rPr>
        <w:t xml:space="preserve"> </w:t>
      </w:r>
      <w:r>
        <w:t>asco,</w:t>
      </w:r>
      <w:r>
        <w:rPr>
          <w:spacing w:val="1"/>
        </w:rPr>
        <w:t xml:space="preserve"> </w:t>
      </w:r>
      <w:r>
        <w:t>miedo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ira.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ellas</w:t>
      </w:r>
      <w:r>
        <w:rPr>
          <w:spacing w:val="1"/>
        </w:rPr>
        <w:t xml:space="preserve"> </w:t>
      </w:r>
      <w:r>
        <w:t>constituyen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adaptación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teoría,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seres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independientemente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hayan</w:t>
      </w:r>
      <w:r>
        <w:rPr>
          <w:spacing w:val="-1"/>
        </w:rPr>
        <w:t xml:space="preserve"> </w:t>
      </w:r>
      <w:r>
        <w:t>desarrollado.</w:t>
      </w:r>
    </w:p>
    <w:p w14:paraId="3D32EE85" w14:textId="77777777" w:rsidR="00B864A6" w:rsidRDefault="00B864A6">
      <w:pPr>
        <w:pStyle w:val="Textoindependiente"/>
        <w:spacing w:before="10"/>
        <w:rPr>
          <w:sz w:val="27"/>
        </w:rPr>
      </w:pPr>
    </w:p>
    <w:p w14:paraId="65F5268D" w14:textId="77777777" w:rsidR="00B864A6" w:rsidRDefault="00000000">
      <w:pPr>
        <w:pStyle w:val="Ttulo3"/>
        <w:numPr>
          <w:ilvl w:val="2"/>
          <w:numId w:val="9"/>
        </w:numPr>
        <w:tabs>
          <w:tab w:val="left" w:pos="829"/>
        </w:tabs>
        <w:ind w:hanging="361"/>
      </w:pPr>
      <w:r>
        <w:t>Emociones</w:t>
      </w:r>
      <w:r>
        <w:rPr>
          <w:spacing w:val="-5"/>
        </w:rPr>
        <w:t xml:space="preserve"> </w:t>
      </w:r>
      <w:r>
        <w:t>secundarias</w:t>
      </w:r>
    </w:p>
    <w:p w14:paraId="08D4DEF2" w14:textId="77777777" w:rsidR="00B864A6" w:rsidRDefault="00B864A6">
      <w:pPr>
        <w:pStyle w:val="Textoindependiente"/>
        <w:spacing w:before="3"/>
        <w:rPr>
          <w:b/>
        </w:rPr>
      </w:pPr>
    </w:p>
    <w:p w14:paraId="697996B8" w14:textId="77777777" w:rsidR="00B864A6" w:rsidRDefault="00000000">
      <w:pPr>
        <w:pStyle w:val="Textoindependiente"/>
        <w:ind w:left="108" w:right="167"/>
        <w:jc w:val="both"/>
      </w:pPr>
      <w:r>
        <w:t>Las emociones secundarias son un grupo de emociones que siguen a las</w:t>
      </w:r>
      <w:r>
        <w:rPr>
          <w:spacing w:val="1"/>
        </w:rPr>
        <w:t xml:space="preserve"> </w:t>
      </w:r>
      <w:r>
        <w:t>anteriores. Por ejemplo, cuando experimentamos la emoción básica de</w:t>
      </w:r>
      <w:r>
        <w:rPr>
          <w:spacing w:val="1"/>
        </w:rPr>
        <w:t xml:space="preserve"> </w:t>
      </w:r>
      <w:r>
        <w:t>miedo después podemos sentir las emociones secundarias de amenaza o</w:t>
      </w:r>
      <w:r>
        <w:rPr>
          <w:spacing w:val="1"/>
        </w:rPr>
        <w:t xml:space="preserve"> </w:t>
      </w:r>
      <w:r>
        <w:t>enfado, dependiendo, claro está, de la situación que estemos viviendo. Las</w:t>
      </w:r>
      <w:r>
        <w:rPr>
          <w:spacing w:val="-61"/>
        </w:rPr>
        <w:t xml:space="preserve"> </w:t>
      </w:r>
      <w:r>
        <w:t>emociones secundarias son causadas por normas sociales y por normas</w:t>
      </w:r>
      <w:r>
        <w:rPr>
          <w:spacing w:val="1"/>
        </w:rPr>
        <w:t xml:space="preserve"> </w:t>
      </w:r>
      <w:r>
        <w:t>morales.</w:t>
      </w:r>
    </w:p>
    <w:p w14:paraId="78980282" w14:textId="77777777" w:rsidR="00B864A6" w:rsidRDefault="00B864A6">
      <w:pPr>
        <w:pStyle w:val="Textoindependiente"/>
        <w:spacing w:before="10"/>
        <w:rPr>
          <w:sz w:val="27"/>
        </w:rPr>
      </w:pPr>
    </w:p>
    <w:p w14:paraId="7AA5241E" w14:textId="77777777" w:rsidR="00B864A6" w:rsidRDefault="00000000">
      <w:pPr>
        <w:pStyle w:val="Ttulo3"/>
        <w:numPr>
          <w:ilvl w:val="2"/>
          <w:numId w:val="9"/>
        </w:numPr>
        <w:tabs>
          <w:tab w:val="left" w:pos="829"/>
        </w:tabs>
        <w:ind w:hanging="361"/>
      </w:pPr>
      <w:r>
        <w:t>Emociones</w:t>
      </w:r>
      <w:r>
        <w:rPr>
          <w:spacing w:val="-5"/>
        </w:rPr>
        <w:t xml:space="preserve"> </w:t>
      </w:r>
      <w:r>
        <w:t>positivas</w:t>
      </w:r>
    </w:p>
    <w:p w14:paraId="2C678C82" w14:textId="77777777" w:rsidR="00B864A6" w:rsidRDefault="00B864A6">
      <w:pPr>
        <w:pStyle w:val="Textoindependiente"/>
        <w:spacing w:before="3"/>
        <w:rPr>
          <w:b/>
        </w:rPr>
      </w:pPr>
    </w:p>
    <w:p w14:paraId="1B862993" w14:textId="77777777" w:rsidR="00B864A6" w:rsidRDefault="00000000">
      <w:pPr>
        <w:pStyle w:val="Textoindependiente"/>
        <w:ind w:left="108" w:right="170"/>
        <w:jc w:val="both"/>
      </w:pPr>
      <w:r>
        <w:t>Dependiendo del grado en que las emociones afectan al comportamiento</w:t>
      </w:r>
      <w:r>
        <w:rPr>
          <w:spacing w:val="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sujeto,</w:t>
      </w:r>
      <w:r>
        <w:rPr>
          <w:spacing w:val="-13"/>
        </w:rPr>
        <w:t xml:space="preserve"> </w:t>
      </w:r>
      <w:r>
        <w:t>éstas</w:t>
      </w:r>
      <w:r>
        <w:rPr>
          <w:spacing w:val="-13"/>
        </w:rPr>
        <w:t xml:space="preserve"> </w:t>
      </w:r>
      <w:r>
        <w:t>pueden</w:t>
      </w:r>
      <w:r>
        <w:rPr>
          <w:spacing w:val="-12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bien</w:t>
      </w:r>
      <w:r>
        <w:rPr>
          <w:spacing w:val="-12"/>
        </w:rPr>
        <w:t xml:space="preserve"> </w:t>
      </w:r>
      <w:r>
        <w:t>positiva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bien</w:t>
      </w:r>
      <w:r>
        <w:rPr>
          <w:spacing w:val="-12"/>
        </w:rPr>
        <w:t xml:space="preserve"> </w:t>
      </w:r>
      <w:r>
        <w:t>negativas.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emociones</w:t>
      </w:r>
      <w:r>
        <w:rPr>
          <w:spacing w:val="-61"/>
        </w:rPr>
        <w:t xml:space="preserve"> </w:t>
      </w:r>
      <w:r>
        <w:t>positivas también se conocen como emociones saludables, porque afectan</w:t>
      </w:r>
      <w:r>
        <w:rPr>
          <w:spacing w:val="-61"/>
        </w:rPr>
        <w:t xml:space="preserve"> </w:t>
      </w:r>
      <w:r>
        <w:t>positivamente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bienestar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individuo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siente.</w:t>
      </w:r>
      <w:r>
        <w:rPr>
          <w:spacing w:val="1"/>
        </w:rPr>
        <w:t xml:space="preserve"> </w:t>
      </w:r>
      <w:r>
        <w:t>Favorecen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manera de pensar, de razonar y de actuar de las personas. Por ejemplo, la</w:t>
      </w:r>
      <w:r>
        <w:rPr>
          <w:spacing w:val="1"/>
        </w:rPr>
        <w:t xml:space="preserve"> </w:t>
      </w:r>
      <w:r>
        <w:t>alegría,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satisfacción,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gratitud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provocan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actitud</w:t>
      </w:r>
      <w:r>
        <w:rPr>
          <w:spacing w:val="-7"/>
        </w:rPr>
        <w:t xml:space="preserve"> </w:t>
      </w:r>
      <w:r>
        <w:t>positiva</w:t>
      </w:r>
      <w:r>
        <w:rPr>
          <w:spacing w:val="-7"/>
        </w:rPr>
        <w:t xml:space="preserve"> </w:t>
      </w:r>
      <w:r>
        <w:t>frente</w:t>
      </w:r>
      <w:r>
        <w:rPr>
          <w:spacing w:val="-8"/>
        </w:rPr>
        <w:t xml:space="preserve"> </w:t>
      </w:r>
      <w:r>
        <w:t>a</w:t>
      </w:r>
      <w:r>
        <w:rPr>
          <w:spacing w:val="-61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hacen</w:t>
      </w:r>
      <w:r>
        <w:rPr>
          <w:spacing w:val="-1"/>
        </w:rPr>
        <w:t xml:space="preserve"> </w:t>
      </w:r>
      <w:r>
        <w:t>sentir</w:t>
      </w:r>
      <w:r>
        <w:rPr>
          <w:spacing w:val="-2"/>
        </w:rPr>
        <w:t xml:space="preserve"> </w:t>
      </w:r>
      <w:r>
        <w:t>experiencias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ayudan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sentirnos</w:t>
      </w:r>
      <w:r>
        <w:rPr>
          <w:spacing w:val="-1"/>
        </w:rPr>
        <w:t xml:space="preserve"> </w:t>
      </w:r>
      <w:r>
        <w:t>bien.</w:t>
      </w:r>
    </w:p>
    <w:p w14:paraId="04F5B7C9" w14:textId="77777777" w:rsidR="00B864A6" w:rsidRDefault="00B864A6">
      <w:pPr>
        <w:pStyle w:val="Textoindependiente"/>
        <w:spacing w:before="9"/>
        <w:rPr>
          <w:sz w:val="27"/>
        </w:rPr>
      </w:pPr>
    </w:p>
    <w:p w14:paraId="61984327" w14:textId="77777777" w:rsidR="00B864A6" w:rsidRDefault="00000000">
      <w:pPr>
        <w:pStyle w:val="Ttulo3"/>
        <w:numPr>
          <w:ilvl w:val="2"/>
          <w:numId w:val="9"/>
        </w:numPr>
        <w:tabs>
          <w:tab w:val="left" w:pos="829"/>
        </w:tabs>
        <w:ind w:hanging="361"/>
      </w:pPr>
      <w:r>
        <w:t>Emociones</w:t>
      </w:r>
      <w:r>
        <w:rPr>
          <w:spacing w:val="-5"/>
        </w:rPr>
        <w:t xml:space="preserve"> </w:t>
      </w:r>
      <w:r>
        <w:t>negativas</w:t>
      </w:r>
    </w:p>
    <w:p w14:paraId="295524A8" w14:textId="77777777" w:rsidR="00B864A6" w:rsidRDefault="00B864A6">
      <w:pPr>
        <w:pStyle w:val="Textoindependiente"/>
        <w:spacing w:before="2"/>
        <w:rPr>
          <w:b/>
        </w:rPr>
      </w:pPr>
    </w:p>
    <w:p w14:paraId="426C13AD" w14:textId="77777777" w:rsidR="00B864A6" w:rsidRDefault="00000000">
      <w:pPr>
        <w:pStyle w:val="Textoindependiente"/>
        <w:spacing w:before="1"/>
        <w:ind w:left="108" w:right="167"/>
        <w:jc w:val="both"/>
      </w:pPr>
      <w:r>
        <w:t>Las emociones negativas son opuestas a las emociones positivas, porque</w:t>
      </w:r>
      <w:r>
        <w:rPr>
          <w:spacing w:val="1"/>
        </w:rPr>
        <w:t xml:space="preserve"> </w:t>
      </w:r>
      <w:r>
        <w:t>afectan negativamente al bienestar de las personas. También se conocen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emociones</w:t>
      </w:r>
      <w:r>
        <w:rPr>
          <w:spacing w:val="1"/>
        </w:rPr>
        <w:t xml:space="preserve"> </w:t>
      </w:r>
      <w:r>
        <w:t>tóxicas,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suelen</w:t>
      </w:r>
      <w:r>
        <w:rPr>
          <w:spacing w:val="1"/>
        </w:rPr>
        <w:t xml:space="preserve"> </w:t>
      </w:r>
      <w:r>
        <w:t>provocar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deseo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evitarlas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evadirlas.</w:t>
      </w:r>
    </w:p>
    <w:p w14:paraId="473BBB19" w14:textId="77777777" w:rsidR="00B864A6" w:rsidRDefault="00B864A6">
      <w:pPr>
        <w:jc w:val="both"/>
        <w:sectPr w:rsidR="00B864A6" w:rsidSect="00E41C8B">
          <w:pgSz w:w="11910" w:h="16840"/>
          <w:pgMar w:top="1320" w:right="1520" w:bottom="700" w:left="1600" w:header="0" w:footer="519" w:gutter="0"/>
          <w:cols w:space="720"/>
        </w:sectPr>
      </w:pPr>
    </w:p>
    <w:p w14:paraId="59859375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ind w:hanging="709"/>
      </w:pPr>
      <w:r>
        <w:rPr>
          <w:color w:val="002060"/>
        </w:rPr>
        <w:lastRenderedPageBreak/>
        <w:t>Concepto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inteligencia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emocional</w:t>
      </w:r>
    </w:p>
    <w:p w14:paraId="7476E67D" w14:textId="77777777" w:rsidR="00B864A6" w:rsidRDefault="00B864A6">
      <w:pPr>
        <w:pStyle w:val="Textoindependiente"/>
        <w:spacing w:before="11"/>
        <w:rPr>
          <w:b/>
          <w:sz w:val="39"/>
        </w:rPr>
      </w:pPr>
    </w:p>
    <w:p w14:paraId="10753456" w14:textId="77777777" w:rsidR="00B864A6" w:rsidRDefault="00000000">
      <w:pPr>
        <w:pStyle w:val="Ttulo2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7"/>
        </w:rPr>
        <w:t xml:space="preserve"> </w:t>
      </w:r>
      <w:r>
        <w:rPr>
          <w:color w:val="002060"/>
          <w:spacing w:val="-1"/>
        </w:rPr>
        <w:t>Inteligencia</w:t>
      </w:r>
      <w:r>
        <w:rPr>
          <w:color w:val="002060"/>
          <w:spacing w:val="2"/>
        </w:rPr>
        <w:t xml:space="preserve"> </w:t>
      </w:r>
      <w:r>
        <w:rPr>
          <w:color w:val="002060"/>
        </w:rPr>
        <w:t>emocional</w:t>
      </w:r>
    </w:p>
    <w:p w14:paraId="7B658282" w14:textId="77777777" w:rsidR="00B864A6" w:rsidRDefault="00000000">
      <w:pPr>
        <w:pStyle w:val="Textoindependiente"/>
        <w:spacing w:before="339"/>
        <w:ind w:left="108" w:right="169"/>
        <w:jc w:val="both"/>
      </w:pPr>
      <w:r>
        <w:t>La inteligencia emocional es la capacidad que tienen las personas para</w:t>
      </w:r>
      <w:r>
        <w:rPr>
          <w:spacing w:val="1"/>
        </w:rPr>
        <w:t xml:space="preserve"> </w:t>
      </w:r>
      <w:r>
        <w:t>reconocer, entender y manejar sus propias emociones, así como las de 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alrededor.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facilitan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interpersonales, así como la obtención de metas, el manejo del estrés y la</w:t>
      </w:r>
      <w:r>
        <w:rPr>
          <w:spacing w:val="1"/>
        </w:rPr>
        <w:t xml:space="preserve"> </w:t>
      </w:r>
      <w:r>
        <w:t>resolución de problemas. En pocas palabras, tener inteligencia emocional</w:t>
      </w:r>
      <w:r>
        <w:rPr>
          <w:spacing w:val="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sintonizado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nuestras</w:t>
      </w:r>
      <w:r>
        <w:rPr>
          <w:spacing w:val="-12"/>
        </w:rPr>
        <w:t xml:space="preserve"> </w:t>
      </w:r>
      <w:r>
        <w:t>propias</w:t>
      </w:r>
      <w:r>
        <w:rPr>
          <w:spacing w:val="-10"/>
        </w:rPr>
        <w:t xml:space="preserve"> </w:t>
      </w:r>
      <w:r>
        <w:t>emociones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impacto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estas</w:t>
      </w:r>
      <w:r>
        <w:rPr>
          <w:spacing w:val="-61"/>
        </w:rPr>
        <w:t xml:space="preserve"> </w:t>
      </w:r>
      <w:r>
        <w:t>tienen en nosotros y quienes nos rodean, así como el impacto que las</w:t>
      </w:r>
      <w:r>
        <w:rPr>
          <w:spacing w:val="1"/>
        </w:rPr>
        <w:t xml:space="preserve"> </w:t>
      </w:r>
      <w:r>
        <w:t>emociones de los demás tienen en nosotros y las reacciones (empatía) que</w:t>
      </w:r>
      <w:r>
        <w:rPr>
          <w:spacing w:val="-61"/>
        </w:rPr>
        <w:t xml:space="preserve"> </w:t>
      </w:r>
      <w:r>
        <w:t>demostramos a amigos, familiares y/o colegas cuando estos manifiestan</w:t>
      </w:r>
      <w:r>
        <w:rPr>
          <w:spacing w:val="1"/>
        </w:rPr>
        <w:t xml:space="preserve"> </w:t>
      </w:r>
      <w:r>
        <w:t>descontento, felicidad,</w:t>
      </w:r>
      <w:r>
        <w:rPr>
          <w:spacing w:val="-1"/>
        </w:rPr>
        <w:t xml:space="preserve"> </w:t>
      </w:r>
      <w:r>
        <w:t>rabia,</w:t>
      </w:r>
      <w:r>
        <w:rPr>
          <w:spacing w:val="-1"/>
        </w:rPr>
        <w:t xml:space="preserve"> </w:t>
      </w:r>
      <w:r>
        <w:t>aburrimiento,</w:t>
      </w:r>
      <w:r>
        <w:rPr>
          <w:spacing w:val="-2"/>
        </w:rPr>
        <w:t xml:space="preserve"> </w:t>
      </w:r>
      <w:r>
        <w:t>tristeza,</w:t>
      </w:r>
      <w:r>
        <w:rPr>
          <w:spacing w:val="-1"/>
        </w:rPr>
        <w:t xml:space="preserve"> </w:t>
      </w:r>
      <w:r>
        <w:t>etc.</w:t>
      </w:r>
    </w:p>
    <w:p w14:paraId="004CA912" w14:textId="77777777" w:rsidR="00B864A6" w:rsidRDefault="00B864A6">
      <w:pPr>
        <w:pStyle w:val="Textoindependiente"/>
        <w:spacing w:before="10"/>
        <w:rPr>
          <w:sz w:val="27"/>
        </w:rPr>
      </w:pPr>
    </w:p>
    <w:p w14:paraId="17FEC420" w14:textId="77777777" w:rsidR="00B864A6" w:rsidRDefault="00000000">
      <w:pPr>
        <w:pStyle w:val="Ttulo3"/>
        <w:spacing w:before="1"/>
        <w:ind w:left="108" w:firstLine="0"/>
        <w:jc w:val="both"/>
      </w:pPr>
      <w:r>
        <w:t>La</w:t>
      </w:r>
      <w:r>
        <w:rPr>
          <w:spacing w:val="-4"/>
        </w:rPr>
        <w:t xml:space="preserve"> </w:t>
      </w:r>
      <w:r>
        <w:t>inteligencia</w:t>
      </w:r>
      <w:r>
        <w:rPr>
          <w:spacing w:val="-3"/>
        </w:rPr>
        <w:t xml:space="preserve"> </w:t>
      </w:r>
      <w:r>
        <w:t>emocional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divide</w:t>
      </w:r>
      <w:r>
        <w:rPr>
          <w:spacing w:val="-3"/>
        </w:rPr>
        <w:t xml:space="preserve"> </w:t>
      </w:r>
      <w:r>
        <w:t>en:</w:t>
      </w:r>
    </w:p>
    <w:p w14:paraId="23B6B607" w14:textId="77777777" w:rsidR="00B864A6" w:rsidRDefault="00B864A6">
      <w:pPr>
        <w:pStyle w:val="Textoindependiente"/>
        <w:spacing w:before="9"/>
        <w:rPr>
          <w:b/>
          <w:sz w:val="27"/>
        </w:rPr>
      </w:pPr>
    </w:p>
    <w:p w14:paraId="3371E771" w14:textId="77777777" w:rsidR="00B864A6" w:rsidRDefault="00000000">
      <w:pPr>
        <w:pStyle w:val="Prrafodelista"/>
        <w:numPr>
          <w:ilvl w:val="0"/>
          <w:numId w:val="6"/>
        </w:numPr>
        <w:tabs>
          <w:tab w:val="left" w:pos="829"/>
        </w:tabs>
        <w:ind w:right="4373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B685A30" wp14:editId="38CF5BE3">
            <wp:simplePos x="0" y="0"/>
            <wp:positionH relativeFrom="page">
              <wp:posOffset>3954779</wp:posOffset>
            </wp:positionH>
            <wp:positionV relativeFrom="paragraph">
              <wp:posOffset>62153</wp:posOffset>
            </wp:positionV>
            <wp:extent cx="2475230" cy="237934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37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Inteligencia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intrapersonal: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refiere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comprensión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nuestras propias emociones y a</w:t>
      </w:r>
      <w:r>
        <w:rPr>
          <w:spacing w:val="-6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manera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reaccionamos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ellas,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cómo</w:t>
      </w:r>
      <w:r>
        <w:rPr>
          <w:spacing w:val="-61"/>
          <w:sz w:val="28"/>
        </w:rPr>
        <w:t xml:space="preserve"> </w:t>
      </w:r>
      <w:r>
        <w:rPr>
          <w:sz w:val="28"/>
        </w:rPr>
        <w:t>tomamos</w:t>
      </w:r>
      <w:r>
        <w:rPr>
          <w:spacing w:val="1"/>
          <w:sz w:val="28"/>
        </w:rPr>
        <w:t xml:space="preserve"> </w:t>
      </w:r>
      <w:r>
        <w:rPr>
          <w:sz w:val="28"/>
        </w:rPr>
        <w:t>decisiones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61"/>
          <w:sz w:val="28"/>
        </w:rPr>
        <w:t xml:space="preserve"> </w:t>
      </w:r>
      <w:r>
        <w:rPr>
          <w:w w:val="95"/>
          <w:sz w:val="28"/>
        </w:rPr>
        <w:t>regulamos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nuestras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emociones.</w:t>
      </w:r>
    </w:p>
    <w:p w14:paraId="33C8AF3F" w14:textId="77777777" w:rsidR="00B864A6" w:rsidRDefault="00B864A6">
      <w:pPr>
        <w:pStyle w:val="Textoindependiente"/>
        <w:spacing w:before="1"/>
      </w:pPr>
    </w:p>
    <w:p w14:paraId="34F7CB85" w14:textId="77777777" w:rsidR="00B864A6" w:rsidRDefault="00000000">
      <w:pPr>
        <w:pStyle w:val="Prrafodelista"/>
        <w:numPr>
          <w:ilvl w:val="0"/>
          <w:numId w:val="6"/>
        </w:numPr>
        <w:tabs>
          <w:tab w:val="left" w:pos="829"/>
        </w:tabs>
        <w:ind w:right="4373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F59AA5D" wp14:editId="0604ECA2">
            <wp:simplePos x="0" y="0"/>
            <wp:positionH relativeFrom="page">
              <wp:posOffset>3941064</wp:posOffset>
            </wp:positionH>
            <wp:positionV relativeFrom="paragraph">
              <wp:posOffset>684722</wp:posOffset>
            </wp:positionV>
            <wp:extent cx="2502408" cy="240792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408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Inteligencia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interpersonal: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refiere a cómo comprendemos</w:t>
      </w:r>
      <w:r>
        <w:rPr>
          <w:spacing w:val="1"/>
          <w:sz w:val="28"/>
        </w:rPr>
        <w:t xml:space="preserve"> </w:t>
      </w:r>
      <w:r>
        <w:rPr>
          <w:sz w:val="28"/>
        </w:rPr>
        <w:t>las emociones de los demás y a</w:t>
      </w:r>
      <w:r>
        <w:rPr>
          <w:spacing w:val="-61"/>
          <w:sz w:val="28"/>
        </w:rPr>
        <w:t xml:space="preserve"> </w:t>
      </w:r>
      <w:r>
        <w:rPr>
          <w:sz w:val="28"/>
        </w:rPr>
        <w:t>cómo</w:t>
      </w:r>
      <w:r>
        <w:rPr>
          <w:spacing w:val="1"/>
          <w:sz w:val="28"/>
        </w:rPr>
        <w:t xml:space="preserve"> </w:t>
      </w:r>
      <w:r>
        <w:rPr>
          <w:sz w:val="28"/>
        </w:rPr>
        <w:t>actuamos</w:t>
      </w:r>
      <w:r>
        <w:rPr>
          <w:spacing w:val="1"/>
          <w:sz w:val="28"/>
        </w:rPr>
        <w:t xml:space="preserve"> </w:t>
      </w:r>
      <w:r>
        <w:rPr>
          <w:sz w:val="28"/>
        </w:rPr>
        <w:t>según</w:t>
      </w:r>
      <w:r>
        <w:rPr>
          <w:spacing w:val="64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estado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ánimo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-61"/>
          <w:sz w:val="28"/>
        </w:rPr>
        <w:t xml:space="preserve"> </w:t>
      </w:r>
      <w:r>
        <w:rPr>
          <w:sz w:val="28"/>
        </w:rPr>
        <w:t>percibimos en</w:t>
      </w:r>
      <w:r>
        <w:rPr>
          <w:spacing w:val="-1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demás.</w:t>
      </w:r>
    </w:p>
    <w:p w14:paraId="214779AC" w14:textId="77777777" w:rsidR="00B864A6" w:rsidRDefault="00B864A6">
      <w:pPr>
        <w:pStyle w:val="Textoindependiente"/>
        <w:spacing w:before="8"/>
        <w:rPr>
          <w:sz w:val="26"/>
        </w:rPr>
      </w:pPr>
    </w:p>
    <w:p w14:paraId="4E13727B" w14:textId="77777777" w:rsidR="00B864A6" w:rsidRDefault="00000000">
      <w:pPr>
        <w:pStyle w:val="Textoindependiente"/>
        <w:ind w:left="108" w:right="171"/>
        <w:jc w:val="both"/>
      </w:pPr>
      <w:r>
        <w:t>Se dice que las personas que han trabajado en sí mismos para adquirir</w:t>
      </w:r>
      <w:r>
        <w:rPr>
          <w:spacing w:val="1"/>
        </w:rPr>
        <w:t xml:space="preserve"> </w:t>
      </w:r>
      <w:r>
        <w:t>conciencia</w:t>
      </w:r>
      <w:r>
        <w:rPr>
          <w:spacing w:val="-1"/>
        </w:rPr>
        <w:t xml:space="preserve"> </w:t>
      </w:r>
      <w:r>
        <w:t>de su</w:t>
      </w:r>
      <w:r>
        <w:rPr>
          <w:spacing w:val="-1"/>
        </w:rPr>
        <w:t xml:space="preserve"> </w:t>
      </w:r>
      <w:r>
        <w:t>inteligencia emocional</w:t>
      </w:r>
      <w:r>
        <w:rPr>
          <w:spacing w:val="-1"/>
        </w:rPr>
        <w:t xml:space="preserve"> </w:t>
      </w:r>
      <w:r>
        <w:t>saben:</w:t>
      </w:r>
    </w:p>
    <w:p w14:paraId="5B1BBEF6" w14:textId="77777777" w:rsidR="00B864A6" w:rsidRDefault="00B864A6">
      <w:pPr>
        <w:pStyle w:val="Textoindependiente"/>
        <w:spacing w:before="9"/>
        <w:rPr>
          <w:sz w:val="27"/>
        </w:rPr>
      </w:pPr>
    </w:p>
    <w:p w14:paraId="5279BAE2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8"/>
          <w:tab w:val="left" w:pos="829"/>
        </w:tabs>
        <w:spacing w:before="1"/>
        <w:ind w:hanging="361"/>
        <w:rPr>
          <w:sz w:val="28"/>
        </w:rPr>
      </w:pPr>
      <w:r>
        <w:rPr>
          <w:sz w:val="28"/>
        </w:rPr>
        <w:t>manejar</w:t>
      </w:r>
      <w:r>
        <w:rPr>
          <w:spacing w:val="-4"/>
          <w:sz w:val="28"/>
        </w:rPr>
        <w:t xml:space="preserve"> </w:t>
      </w:r>
      <w:r>
        <w:rPr>
          <w:sz w:val="28"/>
        </w:rPr>
        <w:t>mejor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experiencias</w:t>
      </w:r>
      <w:r>
        <w:rPr>
          <w:spacing w:val="-4"/>
          <w:sz w:val="28"/>
        </w:rPr>
        <w:t xml:space="preserve"> </w:t>
      </w:r>
      <w:r>
        <w:rPr>
          <w:sz w:val="28"/>
        </w:rPr>
        <w:t>negativas;</w:t>
      </w:r>
    </w:p>
    <w:p w14:paraId="23034FF0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8"/>
          <w:tab w:val="left" w:pos="829"/>
        </w:tabs>
        <w:spacing w:before="3"/>
        <w:ind w:right="166"/>
        <w:rPr>
          <w:sz w:val="28"/>
        </w:rPr>
      </w:pPr>
      <w:r>
        <w:rPr>
          <w:sz w:val="28"/>
        </w:rPr>
        <w:t>tener</w:t>
      </w:r>
      <w:r>
        <w:rPr>
          <w:spacing w:val="34"/>
          <w:sz w:val="28"/>
        </w:rPr>
        <w:t xml:space="preserve"> </w:t>
      </w:r>
      <w:r>
        <w:rPr>
          <w:sz w:val="28"/>
        </w:rPr>
        <w:t>mayor</w:t>
      </w:r>
      <w:r>
        <w:rPr>
          <w:spacing w:val="35"/>
          <w:sz w:val="28"/>
        </w:rPr>
        <w:t xml:space="preserve"> </w:t>
      </w:r>
      <w:r>
        <w:rPr>
          <w:sz w:val="28"/>
        </w:rPr>
        <w:t>capacidad</w:t>
      </w:r>
      <w:r>
        <w:rPr>
          <w:spacing w:val="35"/>
          <w:sz w:val="28"/>
        </w:rPr>
        <w:t xml:space="preserve"> </w:t>
      </w:r>
      <w:r>
        <w:rPr>
          <w:sz w:val="28"/>
        </w:rPr>
        <w:t>para</w:t>
      </w:r>
      <w:r>
        <w:rPr>
          <w:spacing w:val="35"/>
          <w:sz w:val="28"/>
        </w:rPr>
        <w:t xml:space="preserve"> </w:t>
      </w:r>
      <w:r>
        <w:rPr>
          <w:sz w:val="28"/>
        </w:rPr>
        <w:t>identificar</w:t>
      </w:r>
      <w:r>
        <w:rPr>
          <w:spacing w:val="35"/>
          <w:sz w:val="28"/>
        </w:rPr>
        <w:t xml:space="preserve"> </w:t>
      </w:r>
      <w:r>
        <w:rPr>
          <w:sz w:val="28"/>
        </w:rPr>
        <w:t>las</w:t>
      </w:r>
      <w:r>
        <w:rPr>
          <w:spacing w:val="35"/>
          <w:sz w:val="28"/>
        </w:rPr>
        <w:t xml:space="preserve"> </w:t>
      </w:r>
      <w:r>
        <w:rPr>
          <w:sz w:val="28"/>
        </w:rPr>
        <w:t>emociones</w:t>
      </w:r>
      <w:r>
        <w:rPr>
          <w:spacing w:val="35"/>
          <w:sz w:val="28"/>
        </w:rPr>
        <w:t xml:space="preserve"> </w:t>
      </w:r>
      <w:r>
        <w:rPr>
          <w:sz w:val="28"/>
        </w:rPr>
        <w:t>y</w:t>
      </w:r>
      <w:r>
        <w:rPr>
          <w:spacing w:val="34"/>
          <w:sz w:val="28"/>
        </w:rPr>
        <w:t xml:space="preserve"> </w:t>
      </w:r>
      <w:r>
        <w:rPr>
          <w:sz w:val="28"/>
        </w:rPr>
        <w:t>saber</w:t>
      </w:r>
      <w:r>
        <w:rPr>
          <w:spacing w:val="35"/>
          <w:sz w:val="28"/>
        </w:rPr>
        <w:t xml:space="preserve"> </w:t>
      </w:r>
      <w:r>
        <w:rPr>
          <w:sz w:val="28"/>
        </w:rPr>
        <w:t>con</w:t>
      </w:r>
      <w:r>
        <w:rPr>
          <w:spacing w:val="-60"/>
          <w:sz w:val="28"/>
        </w:rPr>
        <w:t xml:space="preserve"> </w:t>
      </w:r>
      <w:r>
        <w:rPr>
          <w:sz w:val="28"/>
        </w:rPr>
        <w:t>precisión qué</w:t>
      </w:r>
      <w:r>
        <w:rPr>
          <w:spacing w:val="-1"/>
          <w:sz w:val="28"/>
        </w:rPr>
        <w:t xml:space="preserve"> </w:t>
      </w:r>
      <w:r>
        <w:rPr>
          <w:sz w:val="28"/>
        </w:rPr>
        <w:t>es están</w:t>
      </w:r>
      <w:r>
        <w:rPr>
          <w:spacing w:val="-1"/>
          <w:sz w:val="28"/>
        </w:rPr>
        <w:t xml:space="preserve"> </w:t>
      </w:r>
      <w:r>
        <w:rPr>
          <w:sz w:val="28"/>
        </w:rPr>
        <w:t>sintiendo exactamente;</w:t>
      </w:r>
    </w:p>
    <w:p w14:paraId="511E69E0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8"/>
          <w:tab w:val="left" w:pos="829"/>
        </w:tabs>
        <w:spacing w:line="340" w:lineRule="exact"/>
        <w:ind w:hanging="361"/>
        <w:rPr>
          <w:sz w:val="28"/>
        </w:rPr>
      </w:pPr>
      <w:r>
        <w:rPr>
          <w:sz w:val="28"/>
        </w:rPr>
        <w:t>identificar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emociones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los</w:t>
      </w:r>
      <w:r>
        <w:rPr>
          <w:spacing w:val="-3"/>
          <w:sz w:val="28"/>
        </w:rPr>
        <w:t xml:space="preserve"> </w:t>
      </w:r>
      <w:r>
        <w:rPr>
          <w:sz w:val="28"/>
        </w:rPr>
        <w:t>demás</w:t>
      </w:r>
    </w:p>
    <w:p w14:paraId="16D09F5A" w14:textId="77777777" w:rsidR="00B864A6" w:rsidRDefault="00B864A6">
      <w:pPr>
        <w:spacing w:line="340" w:lineRule="exact"/>
        <w:rPr>
          <w:sz w:val="28"/>
        </w:rPr>
        <w:sectPr w:rsidR="00B864A6" w:rsidSect="00E41C8B">
          <w:pgSz w:w="11910" w:h="16840"/>
          <w:pgMar w:top="1320" w:right="1520" w:bottom="700" w:left="1600" w:header="0" w:footer="519" w:gutter="0"/>
          <w:cols w:space="720"/>
        </w:sectPr>
      </w:pPr>
    </w:p>
    <w:p w14:paraId="5C7E0587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spacing w:before="89"/>
        <w:ind w:right="170"/>
        <w:jc w:val="both"/>
        <w:rPr>
          <w:sz w:val="28"/>
        </w:rPr>
      </w:pPr>
      <w:r>
        <w:rPr>
          <w:sz w:val="28"/>
        </w:rPr>
        <w:lastRenderedPageBreak/>
        <w:t>establecer</w:t>
      </w:r>
      <w:r>
        <w:rPr>
          <w:spacing w:val="-12"/>
          <w:sz w:val="28"/>
        </w:rPr>
        <w:t xml:space="preserve"> </w:t>
      </w:r>
      <w:r>
        <w:rPr>
          <w:sz w:val="28"/>
        </w:rPr>
        <w:t>relaciones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1"/>
          <w:sz w:val="28"/>
        </w:rPr>
        <w:t xml:space="preserve"> </w:t>
      </w:r>
      <w:r>
        <w:rPr>
          <w:sz w:val="28"/>
        </w:rPr>
        <w:t>base</w:t>
      </w:r>
      <w:r>
        <w:rPr>
          <w:spacing w:val="-12"/>
          <w:sz w:val="28"/>
        </w:rPr>
        <w:t xml:space="preserve"> </w:t>
      </w:r>
      <w:r>
        <w:rPr>
          <w:sz w:val="28"/>
        </w:rPr>
        <w:t>en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compresión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1"/>
          <w:sz w:val="28"/>
        </w:rPr>
        <w:t xml:space="preserve"> </w:t>
      </w:r>
      <w:r>
        <w:rPr>
          <w:sz w:val="28"/>
        </w:rPr>
        <w:t>emociones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w w:val="95"/>
          <w:sz w:val="28"/>
        </w:rPr>
        <w:t>los demás (comprender cómo se siente alguien ayuda a establecer un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canal</w:t>
      </w:r>
      <w:r>
        <w:rPr>
          <w:spacing w:val="-1"/>
          <w:sz w:val="28"/>
        </w:rPr>
        <w:t xml:space="preserve"> </w:t>
      </w:r>
      <w:r>
        <w:rPr>
          <w:sz w:val="28"/>
        </w:rPr>
        <w:t>de comunicación más</w:t>
      </w:r>
      <w:r>
        <w:rPr>
          <w:spacing w:val="-1"/>
          <w:sz w:val="28"/>
        </w:rPr>
        <w:t xml:space="preserve"> </w:t>
      </w:r>
      <w:r>
        <w:rPr>
          <w:sz w:val="28"/>
        </w:rPr>
        <w:t>abierto);</w:t>
      </w:r>
    </w:p>
    <w:p w14:paraId="69A6F0F8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spacing w:before="2"/>
        <w:ind w:right="171"/>
        <w:jc w:val="both"/>
        <w:rPr>
          <w:sz w:val="28"/>
        </w:rPr>
      </w:pPr>
      <w:r>
        <w:rPr>
          <w:sz w:val="28"/>
        </w:rPr>
        <w:t>mantener buenas relaciones; basados en la compresión integral 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otros;</w:t>
      </w:r>
    </w:p>
    <w:p w14:paraId="44774DA2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75"/>
        <w:jc w:val="both"/>
        <w:rPr>
          <w:sz w:val="28"/>
        </w:rPr>
      </w:pPr>
      <w:r>
        <w:rPr>
          <w:sz w:val="28"/>
        </w:rPr>
        <w:t>influir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demás;</w:t>
      </w:r>
      <w:r>
        <w:rPr>
          <w:spacing w:val="1"/>
          <w:sz w:val="28"/>
        </w:rPr>
        <w:t xml:space="preserve"> </w:t>
      </w:r>
      <w:r>
        <w:rPr>
          <w:sz w:val="28"/>
        </w:rPr>
        <w:t>gracias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entendimiento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respeto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-61"/>
          <w:sz w:val="28"/>
        </w:rPr>
        <w:t xml:space="preserve"> </w:t>
      </w:r>
      <w:r>
        <w:rPr>
          <w:sz w:val="28"/>
        </w:rPr>
        <w:t>emociones</w:t>
      </w:r>
      <w:r>
        <w:rPr>
          <w:spacing w:val="-1"/>
          <w:sz w:val="28"/>
        </w:rPr>
        <w:t xml:space="preserve"> </w:t>
      </w:r>
      <w:r>
        <w:rPr>
          <w:sz w:val="28"/>
        </w:rPr>
        <w:t>y puntos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vista del</w:t>
      </w:r>
      <w:r>
        <w:rPr>
          <w:spacing w:val="-1"/>
          <w:sz w:val="28"/>
        </w:rPr>
        <w:t xml:space="preserve"> </w:t>
      </w:r>
      <w:r>
        <w:rPr>
          <w:sz w:val="28"/>
        </w:rPr>
        <w:t>otro;</w:t>
      </w:r>
    </w:p>
    <w:p w14:paraId="2FEA1D23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70"/>
        <w:jc w:val="both"/>
        <w:rPr>
          <w:sz w:val="28"/>
        </w:rPr>
      </w:pPr>
      <w:r>
        <w:rPr>
          <w:sz w:val="28"/>
        </w:rPr>
        <w:t>comunicar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puntos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vista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claridad;</w:t>
      </w:r>
      <w:r>
        <w:rPr>
          <w:spacing w:val="1"/>
          <w:sz w:val="28"/>
        </w:rPr>
        <w:t xml:space="preserve"> </w:t>
      </w:r>
      <w:r>
        <w:rPr>
          <w:sz w:val="28"/>
        </w:rPr>
        <w:t>dado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hay</w:t>
      </w:r>
      <w:r>
        <w:rPr>
          <w:spacing w:val="1"/>
          <w:sz w:val="28"/>
        </w:rPr>
        <w:t xml:space="preserve"> </w:t>
      </w:r>
      <w:r>
        <w:rPr>
          <w:sz w:val="28"/>
        </w:rPr>
        <w:t>entendimiento y respeto por el otro y sus emociones es más fácil</w:t>
      </w:r>
      <w:r>
        <w:rPr>
          <w:spacing w:val="1"/>
          <w:sz w:val="28"/>
        </w:rPr>
        <w:t xml:space="preserve"> </w:t>
      </w:r>
      <w:r>
        <w:rPr>
          <w:sz w:val="28"/>
        </w:rPr>
        <w:t>comunicar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propios</w:t>
      </w:r>
      <w:r>
        <w:rPr>
          <w:spacing w:val="-1"/>
          <w:sz w:val="28"/>
        </w:rPr>
        <w:t xml:space="preserve"> </w:t>
      </w:r>
      <w:r>
        <w:rPr>
          <w:sz w:val="28"/>
        </w:rPr>
        <w:t>puntos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vista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manera</w:t>
      </w:r>
      <w:r>
        <w:rPr>
          <w:spacing w:val="-1"/>
          <w:sz w:val="28"/>
        </w:rPr>
        <w:t xml:space="preserve"> </w:t>
      </w:r>
      <w:r>
        <w:rPr>
          <w:sz w:val="28"/>
        </w:rPr>
        <w:t>efectiva;</w:t>
      </w:r>
    </w:p>
    <w:p w14:paraId="436CA706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74"/>
        <w:jc w:val="both"/>
        <w:rPr>
          <w:sz w:val="28"/>
        </w:rPr>
      </w:pPr>
      <w:r>
        <w:rPr>
          <w:sz w:val="28"/>
        </w:rPr>
        <w:t>manejar</w:t>
      </w:r>
      <w:r>
        <w:rPr>
          <w:spacing w:val="1"/>
          <w:sz w:val="28"/>
        </w:rPr>
        <w:t xml:space="preserve"> </w:t>
      </w:r>
      <w:r>
        <w:rPr>
          <w:sz w:val="28"/>
        </w:rPr>
        <w:t>conflictos;</w:t>
      </w:r>
      <w:r>
        <w:rPr>
          <w:spacing w:val="1"/>
          <w:sz w:val="28"/>
        </w:rPr>
        <w:t xml:space="preserve"> </w:t>
      </w:r>
      <w:r>
        <w:rPr>
          <w:sz w:val="28"/>
        </w:rPr>
        <w:t>porque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empatía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han</w:t>
      </w:r>
      <w:r>
        <w:rPr>
          <w:spacing w:val="1"/>
          <w:sz w:val="28"/>
        </w:rPr>
        <w:t xml:space="preserve"> </w:t>
      </w:r>
      <w:r>
        <w:rPr>
          <w:sz w:val="28"/>
        </w:rPr>
        <w:t>desarrollado</w:t>
      </w:r>
      <w:r>
        <w:rPr>
          <w:spacing w:val="1"/>
          <w:sz w:val="28"/>
        </w:rPr>
        <w:t xml:space="preserve"> </w:t>
      </w:r>
      <w:r>
        <w:rPr>
          <w:sz w:val="28"/>
        </w:rPr>
        <w:t>les</w:t>
      </w:r>
      <w:r>
        <w:rPr>
          <w:spacing w:val="1"/>
          <w:sz w:val="28"/>
        </w:rPr>
        <w:t xml:space="preserve"> </w:t>
      </w:r>
      <w:r>
        <w:rPr>
          <w:sz w:val="28"/>
        </w:rPr>
        <w:t>permite</w:t>
      </w:r>
      <w:r>
        <w:rPr>
          <w:spacing w:val="-1"/>
          <w:sz w:val="28"/>
        </w:rPr>
        <w:t xml:space="preserve"> </w:t>
      </w:r>
      <w:r>
        <w:rPr>
          <w:sz w:val="28"/>
        </w:rPr>
        <w:t>ser</w:t>
      </w:r>
      <w:r>
        <w:rPr>
          <w:spacing w:val="1"/>
          <w:sz w:val="28"/>
        </w:rPr>
        <w:t xml:space="preserve"> </w:t>
      </w:r>
      <w:r>
        <w:rPr>
          <w:sz w:val="28"/>
        </w:rPr>
        <w:t>árbitros</w:t>
      </w:r>
      <w:r>
        <w:rPr>
          <w:spacing w:val="-1"/>
          <w:sz w:val="28"/>
        </w:rPr>
        <w:t xml:space="preserve"> </w:t>
      </w:r>
      <w:r>
        <w:rPr>
          <w:sz w:val="28"/>
        </w:rPr>
        <w:t>imparciales</w:t>
      </w:r>
      <w:r>
        <w:rPr>
          <w:spacing w:val="-1"/>
          <w:sz w:val="28"/>
        </w:rPr>
        <w:t xml:space="preserve"> </w:t>
      </w:r>
      <w:r>
        <w:rPr>
          <w:sz w:val="28"/>
        </w:rPr>
        <w:t>y justos;</w:t>
      </w:r>
    </w:p>
    <w:p w14:paraId="3A506CD1" w14:textId="77777777" w:rsidR="00B864A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69"/>
        <w:jc w:val="both"/>
        <w:rPr>
          <w:sz w:val="28"/>
        </w:rPr>
      </w:pPr>
      <w:r>
        <w:rPr>
          <w:sz w:val="28"/>
        </w:rPr>
        <w:t>trabajar en equipo; conociendo quién es cada elemento del grupo y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-1"/>
          <w:sz w:val="28"/>
        </w:rPr>
        <w:t xml:space="preserve"> </w:t>
      </w:r>
      <w:r>
        <w:rPr>
          <w:sz w:val="28"/>
        </w:rPr>
        <w:t>fortalezas y debilidades.</w:t>
      </w:r>
    </w:p>
    <w:p w14:paraId="3A6B6D63" w14:textId="77777777" w:rsidR="00B864A6" w:rsidRDefault="00B864A6">
      <w:pPr>
        <w:pStyle w:val="Textoindependiente"/>
        <w:spacing w:before="9"/>
        <w:rPr>
          <w:sz w:val="27"/>
        </w:rPr>
      </w:pPr>
    </w:p>
    <w:p w14:paraId="4650322D" w14:textId="77777777" w:rsidR="00B864A6" w:rsidRDefault="00000000">
      <w:pPr>
        <w:pStyle w:val="Textoindependiente"/>
        <w:ind w:left="108" w:right="167"/>
        <w:jc w:val="both"/>
      </w:pPr>
      <w:r>
        <w:t>Al entender mejor las emociones, quienes han trabajado en su inteligencia</w:t>
      </w:r>
      <w:r>
        <w:rPr>
          <w:spacing w:val="-61"/>
        </w:rPr>
        <w:t xml:space="preserve"> </w:t>
      </w:r>
      <w:r>
        <w:t>emocional son capaces de relacionarse mejor con los demás, tener más</w:t>
      </w:r>
      <w:r>
        <w:rPr>
          <w:spacing w:val="1"/>
        </w:rPr>
        <w:t xml:space="preserve"> </w:t>
      </w:r>
      <w:r>
        <w:t>éxito en su trabajo y llevar vidas más satisfactorias. Así pues, es frecuente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alta</w:t>
      </w:r>
      <w:r>
        <w:rPr>
          <w:spacing w:val="-1"/>
        </w:rPr>
        <w:t xml:space="preserve"> </w:t>
      </w:r>
      <w:r>
        <w:t>inteligencia emocional.</w:t>
      </w:r>
    </w:p>
    <w:p w14:paraId="0DA1BF91" w14:textId="77777777" w:rsidR="00B864A6" w:rsidRDefault="00B864A6">
      <w:pPr>
        <w:pStyle w:val="Textoindependiente"/>
        <w:spacing w:before="8"/>
        <w:rPr>
          <w:sz w:val="40"/>
        </w:rPr>
      </w:pPr>
    </w:p>
    <w:p w14:paraId="113EE1A4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spacing w:before="0"/>
        <w:ind w:hanging="709"/>
      </w:pPr>
      <w:r>
        <w:rPr>
          <w:color w:val="002060"/>
        </w:rPr>
        <w:t>Concepto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Psicología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Educativa</w:t>
      </w:r>
    </w:p>
    <w:p w14:paraId="3462FA64" w14:textId="77777777" w:rsidR="00B864A6" w:rsidRDefault="00B864A6">
      <w:pPr>
        <w:pStyle w:val="Textoindependiente"/>
        <w:spacing w:before="7"/>
        <w:rPr>
          <w:b/>
          <w:sz w:val="39"/>
        </w:rPr>
      </w:pPr>
    </w:p>
    <w:p w14:paraId="542C8F71" w14:textId="77777777" w:rsidR="00B864A6" w:rsidRDefault="00000000">
      <w:pPr>
        <w:pStyle w:val="Ttulo2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7"/>
        </w:rPr>
        <w:t xml:space="preserve"> </w:t>
      </w:r>
      <w:r>
        <w:rPr>
          <w:color w:val="002060"/>
          <w:spacing w:val="-1"/>
        </w:rPr>
        <w:t>PSICOLOGÍA</w:t>
      </w:r>
      <w:r>
        <w:rPr>
          <w:color w:val="002060"/>
        </w:rPr>
        <w:t xml:space="preserve"> EDUCATIVA</w:t>
      </w:r>
    </w:p>
    <w:p w14:paraId="4C87B5F8" w14:textId="77777777" w:rsidR="00B864A6" w:rsidRDefault="00000000">
      <w:pPr>
        <w:pStyle w:val="Textoindependiente"/>
        <w:spacing w:before="339"/>
        <w:ind w:left="108" w:right="3094"/>
        <w:jc w:val="both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2E09355" wp14:editId="05F6BC2D">
            <wp:simplePos x="0" y="0"/>
            <wp:positionH relativeFrom="page">
              <wp:posOffset>4766311</wp:posOffset>
            </wp:positionH>
            <wp:positionV relativeFrom="paragraph">
              <wp:posOffset>236373</wp:posOffset>
            </wp:positionV>
            <wp:extent cx="1711325" cy="167385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67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2C054858" wp14:editId="659DBC19">
            <wp:simplePos x="0" y="0"/>
            <wp:positionH relativeFrom="page">
              <wp:posOffset>4751832</wp:posOffset>
            </wp:positionH>
            <wp:positionV relativeFrom="paragraph">
              <wp:posOffset>1902460</wp:posOffset>
            </wp:positionV>
            <wp:extent cx="1740408" cy="1700783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408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9"/>
        </w:rPr>
        <w:t xml:space="preserve"> </w:t>
      </w:r>
      <w:r>
        <w:t>psicología</w:t>
      </w:r>
      <w:r>
        <w:rPr>
          <w:spacing w:val="-7"/>
        </w:rPr>
        <w:t xml:space="preserve"> </w:t>
      </w:r>
      <w:r>
        <w:t>educativa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sub</w:t>
      </w:r>
      <w:r>
        <w:rPr>
          <w:spacing w:val="-8"/>
        </w:rPr>
        <w:t xml:space="preserve"> </w:t>
      </w:r>
      <w:r>
        <w:t>disciplina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psicología que se encarga de estudiar las formas</w:t>
      </w:r>
      <w:r>
        <w:rPr>
          <w:spacing w:val="1"/>
        </w:rPr>
        <w:t xml:space="preserve"> </w:t>
      </w:r>
      <w:r>
        <w:t>en que se lleva a cabo el aprendizaje humano,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educativos.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psicología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analiza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modos en que aprendemos y enseñamos y 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aumentar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efectividad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distintas</w:t>
      </w:r>
      <w:r>
        <w:rPr>
          <w:spacing w:val="-61"/>
        </w:rPr>
        <w:t xml:space="preserve"> </w:t>
      </w:r>
      <w:r>
        <w:t>intervenciones educativas a fin de optimizar el</w:t>
      </w:r>
      <w:r>
        <w:rPr>
          <w:spacing w:val="1"/>
        </w:rPr>
        <w:t xml:space="preserve"> </w:t>
      </w:r>
      <w:r>
        <w:t>proceso. También trata de aplicar los principios y</w:t>
      </w:r>
      <w:r>
        <w:rPr>
          <w:spacing w:val="-61"/>
        </w:rPr>
        <w:t xml:space="preserve"> </w:t>
      </w:r>
      <w:r>
        <w:t>leyes de la psicología social a las instituciones y</w:t>
      </w:r>
      <w:r>
        <w:rPr>
          <w:spacing w:val="1"/>
        </w:rPr>
        <w:t xml:space="preserve"> </w:t>
      </w:r>
      <w:r>
        <w:t>organizaciones</w:t>
      </w:r>
      <w:r>
        <w:rPr>
          <w:spacing w:val="-1"/>
        </w:rPr>
        <w:t xml:space="preserve"> </w:t>
      </w:r>
      <w:r>
        <w:t>educativas.</w:t>
      </w:r>
    </w:p>
    <w:p w14:paraId="0D5CD5B8" w14:textId="77777777" w:rsidR="00B864A6" w:rsidRDefault="00B864A6">
      <w:pPr>
        <w:pStyle w:val="Textoindependiente"/>
        <w:spacing w:before="2"/>
      </w:pPr>
    </w:p>
    <w:p w14:paraId="3D7FB987" w14:textId="77777777" w:rsidR="00B864A6" w:rsidRDefault="00000000">
      <w:pPr>
        <w:pStyle w:val="Textoindependiente"/>
        <w:ind w:left="108" w:right="165"/>
        <w:jc w:val="both"/>
      </w:pPr>
      <w:r>
        <w:t>Dicho de otro modo, el objeto de estudio de la psicología educativa es el</w:t>
      </w:r>
      <w:r>
        <w:rPr>
          <w:spacing w:val="1"/>
        </w:rPr>
        <w:t xml:space="preserve"> </w:t>
      </w:r>
      <w:r>
        <w:t>aprendizaje de los estudiantes y los distintos aspectos que modulan su</w:t>
      </w:r>
      <w:r>
        <w:rPr>
          <w:spacing w:val="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cognitivo.</w:t>
      </w:r>
    </w:p>
    <w:p w14:paraId="67FD4708" w14:textId="77777777" w:rsidR="00B864A6" w:rsidRDefault="00B864A6">
      <w:pPr>
        <w:jc w:val="both"/>
        <w:sectPr w:rsidR="00B864A6" w:rsidSect="00E41C8B">
          <w:pgSz w:w="11910" w:h="16840"/>
          <w:pgMar w:top="1320" w:right="1520" w:bottom="700" w:left="1600" w:header="0" w:footer="519" w:gutter="0"/>
          <w:cols w:space="720"/>
        </w:sectPr>
      </w:pPr>
    </w:p>
    <w:p w14:paraId="7A9AF9AF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ind w:hanging="709"/>
      </w:pPr>
      <w:r>
        <w:rPr>
          <w:color w:val="002060"/>
        </w:rPr>
        <w:lastRenderedPageBreak/>
        <w:t>Necesidades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Educativas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Especiales</w:t>
      </w:r>
    </w:p>
    <w:p w14:paraId="2669B17A" w14:textId="77777777" w:rsidR="00B864A6" w:rsidRDefault="00B864A6">
      <w:pPr>
        <w:pStyle w:val="Textoindependiente"/>
        <w:spacing w:before="4"/>
        <w:rPr>
          <w:b/>
          <w:sz w:val="37"/>
        </w:rPr>
      </w:pPr>
    </w:p>
    <w:p w14:paraId="3FCA5562" w14:textId="77777777" w:rsidR="00B864A6" w:rsidRDefault="00000000">
      <w:pPr>
        <w:ind w:left="108" w:right="168"/>
        <w:jc w:val="both"/>
        <w:rPr>
          <w:sz w:val="28"/>
        </w:rPr>
      </w:pPr>
      <w:r>
        <w:rPr>
          <w:b/>
          <w:sz w:val="28"/>
        </w:rPr>
        <w:t>Alumno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presenta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Necesidades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Educativas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Especiales: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aquél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precisa</w:t>
      </w:r>
      <w:r>
        <w:rPr>
          <w:spacing w:val="1"/>
          <w:sz w:val="28"/>
        </w:rPr>
        <w:t xml:space="preserve"> </w:t>
      </w:r>
      <w:r>
        <w:rPr>
          <w:sz w:val="28"/>
        </w:rPr>
        <w:t>ayudas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recursos</w:t>
      </w:r>
      <w:r>
        <w:rPr>
          <w:spacing w:val="1"/>
          <w:sz w:val="28"/>
        </w:rPr>
        <w:t xml:space="preserve"> </w:t>
      </w:r>
      <w:r>
        <w:rPr>
          <w:sz w:val="28"/>
        </w:rPr>
        <w:t>adicionales,</w:t>
      </w:r>
      <w:r>
        <w:rPr>
          <w:spacing w:val="1"/>
          <w:sz w:val="28"/>
        </w:rPr>
        <w:t xml:space="preserve"> </w:t>
      </w:r>
      <w:r>
        <w:rPr>
          <w:sz w:val="28"/>
        </w:rPr>
        <w:t>ya</w:t>
      </w:r>
      <w:r>
        <w:rPr>
          <w:spacing w:val="1"/>
          <w:sz w:val="28"/>
        </w:rPr>
        <w:t xml:space="preserve"> </w:t>
      </w:r>
      <w:r>
        <w:rPr>
          <w:sz w:val="28"/>
        </w:rPr>
        <w:t>sean</w:t>
      </w:r>
      <w:r>
        <w:rPr>
          <w:spacing w:val="1"/>
          <w:sz w:val="28"/>
        </w:rPr>
        <w:t xml:space="preserve"> </w:t>
      </w:r>
      <w:r>
        <w:rPr>
          <w:sz w:val="28"/>
        </w:rPr>
        <w:t>humanos,</w:t>
      </w:r>
      <w:r>
        <w:rPr>
          <w:spacing w:val="1"/>
          <w:sz w:val="28"/>
        </w:rPr>
        <w:t xml:space="preserve"> </w:t>
      </w:r>
      <w:r>
        <w:rPr>
          <w:sz w:val="28"/>
        </w:rPr>
        <w:t>materiales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pedagógicos,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conducir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proceso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aprendizaje,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contribuir</w:t>
      </w:r>
      <w:r>
        <w:rPr>
          <w:spacing w:val="-1"/>
          <w:sz w:val="28"/>
        </w:rPr>
        <w:t xml:space="preserve"> </w:t>
      </w:r>
      <w:r>
        <w:rPr>
          <w:sz w:val="28"/>
        </w:rPr>
        <w:t>al logro</w:t>
      </w:r>
      <w:r>
        <w:rPr>
          <w:spacing w:val="-1"/>
          <w:sz w:val="28"/>
        </w:rPr>
        <w:t xml:space="preserve"> </w:t>
      </w:r>
      <w:r>
        <w:rPr>
          <w:sz w:val="28"/>
        </w:rPr>
        <w:t>de los</w:t>
      </w:r>
      <w:r>
        <w:rPr>
          <w:spacing w:val="-1"/>
          <w:sz w:val="28"/>
        </w:rPr>
        <w:t xml:space="preserve"> </w:t>
      </w:r>
      <w:r>
        <w:rPr>
          <w:sz w:val="28"/>
        </w:rPr>
        <w:t>fines de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la </w:t>
      </w:r>
      <w:r>
        <w:rPr>
          <w:spacing w:val="1"/>
          <w:sz w:val="28"/>
        </w:rPr>
        <w:t xml:space="preserve"> </w:t>
      </w:r>
      <w:r>
        <w:rPr>
          <w:sz w:val="28"/>
        </w:rPr>
        <w:t>educación.</w:t>
      </w:r>
    </w:p>
    <w:p w14:paraId="503A760E" w14:textId="77777777" w:rsidR="00B864A6" w:rsidRDefault="00B864A6">
      <w:pPr>
        <w:pStyle w:val="Textoindependiente"/>
        <w:spacing w:before="12"/>
        <w:rPr>
          <w:sz w:val="27"/>
        </w:rPr>
      </w:pPr>
    </w:p>
    <w:p w14:paraId="6DCFCEAD" w14:textId="77777777" w:rsidR="00B864A6" w:rsidRDefault="00000000">
      <w:pPr>
        <w:pStyle w:val="Prrafodelista"/>
        <w:numPr>
          <w:ilvl w:val="0"/>
          <w:numId w:val="4"/>
        </w:numPr>
        <w:tabs>
          <w:tab w:val="left" w:pos="829"/>
        </w:tabs>
        <w:ind w:right="171"/>
        <w:jc w:val="both"/>
        <w:rPr>
          <w:sz w:val="28"/>
        </w:rPr>
      </w:pPr>
      <w:r>
        <w:rPr>
          <w:b/>
          <w:sz w:val="28"/>
        </w:rPr>
        <w:t xml:space="preserve">Necesidades educativas especiales de carácter permanente: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aquellas</w:t>
      </w:r>
      <w:r>
        <w:rPr>
          <w:spacing w:val="1"/>
          <w:sz w:val="28"/>
        </w:rPr>
        <w:t xml:space="preserve"> </w:t>
      </w:r>
      <w:r>
        <w:rPr>
          <w:sz w:val="28"/>
        </w:rPr>
        <w:t>barreras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aprender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participar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determinados</w:t>
      </w:r>
      <w:r>
        <w:rPr>
          <w:spacing w:val="1"/>
          <w:sz w:val="28"/>
        </w:rPr>
        <w:t xml:space="preserve"> </w:t>
      </w:r>
      <w:r>
        <w:rPr>
          <w:sz w:val="28"/>
        </w:rPr>
        <w:t>estudiantes</w:t>
      </w:r>
      <w:r>
        <w:rPr>
          <w:spacing w:val="1"/>
          <w:sz w:val="28"/>
        </w:rPr>
        <w:t xml:space="preserve"> </w:t>
      </w:r>
      <w:r>
        <w:rPr>
          <w:sz w:val="28"/>
        </w:rPr>
        <w:t>experimentan</w:t>
      </w:r>
      <w:r>
        <w:rPr>
          <w:spacing w:val="1"/>
          <w:sz w:val="28"/>
        </w:rPr>
        <w:t xml:space="preserve"> </w:t>
      </w:r>
      <w:r>
        <w:rPr>
          <w:sz w:val="28"/>
        </w:rPr>
        <w:t>durante</w:t>
      </w:r>
      <w:r>
        <w:rPr>
          <w:spacing w:val="1"/>
          <w:sz w:val="28"/>
        </w:rPr>
        <w:t xml:space="preserve"> </w:t>
      </w:r>
      <w:r>
        <w:rPr>
          <w:sz w:val="28"/>
        </w:rPr>
        <w:t>toda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escolaridad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consecuencia de una discapacidad diagnosticada por un profesional</w:t>
      </w:r>
      <w:r>
        <w:rPr>
          <w:spacing w:val="1"/>
          <w:sz w:val="28"/>
        </w:rPr>
        <w:t xml:space="preserve"> </w:t>
      </w:r>
      <w:r>
        <w:rPr>
          <w:sz w:val="28"/>
        </w:rPr>
        <w:t>competente y que demandan al sistema educacional la provisión de</w:t>
      </w:r>
      <w:r>
        <w:rPr>
          <w:spacing w:val="1"/>
          <w:sz w:val="28"/>
        </w:rPr>
        <w:t xml:space="preserve"> </w:t>
      </w:r>
      <w:r>
        <w:rPr>
          <w:sz w:val="28"/>
        </w:rPr>
        <w:t>apoyos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recursos</w:t>
      </w:r>
      <w:r>
        <w:rPr>
          <w:spacing w:val="1"/>
          <w:sz w:val="28"/>
        </w:rPr>
        <w:t xml:space="preserve"> </w:t>
      </w:r>
      <w:r>
        <w:rPr>
          <w:sz w:val="28"/>
        </w:rPr>
        <w:t>extraordinarios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asegurar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aprendizaje</w:t>
      </w:r>
      <w:r>
        <w:rPr>
          <w:spacing w:val="1"/>
          <w:sz w:val="28"/>
        </w:rPr>
        <w:t xml:space="preserve"> </w:t>
      </w:r>
      <w:r>
        <w:rPr>
          <w:sz w:val="28"/>
        </w:rPr>
        <w:t>escolar.</w:t>
      </w:r>
    </w:p>
    <w:p w14:paraId="5838A9A6" w14:textId="77777777" w:rsidR="00B864A6" w:rsidRDefault="00B864A6">
      <w:pPr>
        <w:pStyle w:val="Textoindependiente"/>
        <w:spacing w:before="1"/>
      </w:pPr>
    </w:p>
    <w:p w14:paraId="10D1273D" w14:textId="77777777" w:rsidR="00B864A6" w:rsidRDefault="00000000">
      <w:pPr>
        <w:pStyle w:val="Prrafodelista"/>
        <w:numPr>
          <w:ilvl w:val="0"/>
          <w:numId w:val="4"/>
        </w:numPr>
        <w:tabs>
          <w:tab w:val="left" w:pos="829"/>
        </w:tabs>
        <w:ind w:right="171"/>
        <w:jc w:val="both"/>
        <w:rPr>
          <w:sz w:val="28"/>
        </w:rPr>
      </w:pPr>
      <w:r>
        <w:rPr>
          <w:b/>
          <w:sz w:val="28"/>
        </w:rPr>
        <w:t>Necesidades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educativas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especiales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carácter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transitorio: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aquellas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permanentes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requieren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alumnos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algún</w:t>
      </w:r>
      <w:r>
        <w:rPr>
          <w:spacing w:val="1"/>
          <w:sz w:val="28"/>
        </w:rPr>
        <w:t xml:space="preserve"> </w:t>
      </w:r>
      <w:r>
        <w:rPr>
          <w:sz w:val="28"/>
        </w:rPr>
        <w:t>momento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vida</w:t>
      </w:r>
      <w:r>
        <w:rPr>
          <w:spacing w:val="1"/>
          <w:sz w:val="28"/>
        </w:rPr>
        <w:t xml:space="preserve"> </w:t>
      </w:r>
      <w:r>
        <w:rPr>
          <w:sz w:val="28"/>
        </w:rPr>
        <w:t>escolar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consecuencia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trastorno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discapacidad diagnosticada por un profesional competente y que</w:t>
      </w:r>
      <w:r>
        <w:rPr>
          <w:spacing w:val="1"/>
          <w:sz w:val="28"/>
        </w:rPr>
        <w:t xml:space="preserve"> </w:t>
      </w:r>
      <w:r>
        <w:rPr>
          <w:sz w:val="28"/>
        </w:rPr>
        <w:t>necesitan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ayudas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apoyos</w:t>
      </w:r>
      <w:r>
        <w:rPr>
          <w:spacing w:val="1"/>
          <w:sz w:val="28"/>
        </w:rPr>
        <w:t xml:space="preserve"> </w:t>
      </w:r>
      <w:r>
        <w:rPr>
          <w:sz w:val="28"/>
        </w:rPr>
        <w:t>extraordinarios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acceder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progresar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currículum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determinado</w:t>
      </w:r>
      <w:r>
        <w:rPr>
          <w:spacing w:val="1"/>
          <w:sz w:val="28"/>
        </w:rPr>
        <w:t xml:space="preserve"> </w:t>
      </w:r>
      <w:r>
        <w:rPr>
          <w:sz w:val="28"/>
        </w:rPr>
        <w:t>período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escolarización.</w:t>
      </w:r>
    </w:p>
    <w:p w14:paraId="42DB1225" w14:textId="77777777" w:rsidR="00B864A6" w:rsidRDefault="00000000">
      <w:pPr>
        <w:pStyle w:val="Textoindependiente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4294966279" behindDoc="0" locked="0" layoutInCell="1" allowOverlap="1" wp14:anchorId="7D84380B" wp14:editId="66ACEB2A">
            <wp:simplePos x="0" y="0"/>
            <wp:positionH relativeFrom="page">
              <wp:posOffset>1555116</wp:posOffset>
            </wp:positionH>
            <wp:positionV relativeFrom="paragraph">
              <wp:posOffset>198504</wp:posOffset>
            </wp:positionV>
            <wp:extent cx="4328710" cy="3272504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710" cy="3272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3FE1D" w14:textId="77777777" w:rsidR="00B864A6" w:rsidRDefault="00B864A6">
      <w:pPr>
        <w:sectPr w:rsidR="00B864A6" w:rsidSect="00E41C8B">
          <w:headerReference w:type="default" r:id="rId16"/>
          <w:footerReference w:type="default" r:id="rId17"/>
          <w:pgSz w:w="11910" w:h="16840"/>
          <w:pgMar w:top="1320" w:right="1520" w:bottom="700" w:left="1600" w:header="0" w:footer="519" w:gutter="0"/>
          <w:cols w:space="720"/>
        </w:sectPr>
      </w:pPr>
    </w:p>
    <w:p w14:paraId="56489538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ind w:hanging="709"/>
        <w:jc w:val="both"/>
      </w:pPr>
      <w:r>
        <w:rPr>
          <w:color w:val="002060"/>
        </w:rPr>
        <w:lastRenderedPageBreak/>
        <w:t>Dificultades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aprendizaje</w:t>
      </w:r>
    </w:p>
    <w:p w14:paraId="39917AC2" w14:textId="77777777" w:rsidR="00B864A6" w:rsidRDefault="00000000">
      <w:pPr>
        <w:pStyle w:val="Textoindependiente"/>
        <w:spacing w:before="288"/>
        <w:ind w:left="108" w:right="166"/>
        <w:jc w:val="both"/>
      </w:pPr>
      <w:r>
        <w:t>Las</w:t>
      </w:r>
      <w:r>
        <w:rPr>
          <w:spacing w:val="-5"/>
        </w:rPr>
        <w:t xml:space="preserve"> </w:t>
      </w:r>
      <w:r>
        <w:t>dificultades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aprendizaje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afectan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capacidad</w:t>
      </w:r>
      <w:r>
        <w:rPr>
          <w:spacing w:val="-5"/>
        </w:rPr>
        <w:t xml:space="preserve"> </w:t>
      </w:r>
      <w:r>
        <w:t>del</w:t>
      </w:r>
      <w:r>
        <w:rPr>
          <w:spacing w:val="-61"/>
        </w:rPr>
        <w:t xml:space="preserve"> </w:t>
      </w:r>
      <w:r>
        <w:t>niño de recibir, procesar, analizar o almacenar información. Éstos pueden</w:t>
      </w:r>
      <w:r>
        <w:rPr>
          <w:spacing w:val="1"/>
        </w:rPr>
        <w:t xml:space="preserve"> </w:t>
      </w:r>
      <w:r>
        <w:t>causarle dificultades para leer, escribir, deletrear o resolver problemas</w:t>
      </w:r>
      <w:r>
        <w:rPr>
          <w:spacing w:val="1"/>
        </w:rPr>
        <w:t xml:space="preserve"> </w:t>
      </w:r>
      <w:r>
        <w:t>matemáticos.</w:t>
      </w:r>
    </w:p>
    <w:p w14:paraId="1D1F3028" w14:textId="77777777" w:rsidR="00B864A6" w:rsidRDefault="00B864A6">
      <w:pPr>
        <w:pStyle w:val="Textoindependiente"/>
      </w:pPr>
    </w:p>
    <w:p w14:paraId="5087338A" w14:textId="77777777" w:rsidR="00B864A6" w:rsidRDefault="00000000">
      <w:pPr>
        <w:pStyle w:val="Ttulo3"/>
        <w:ind w:left="108" w:firstLine="0"/>
        <w:jc w:val="both"/>
      </w:pPr>
      <w:r>
        <w:t>Las</w:t>
      </w:r>
      <w:r>
        <w:rPr>
          <w:spacing w:val="-4"/>
        </w:rPr>
        <w:t xml:space="preserve"> </w:t>
      </w:r>
      <w:r>
        <w:t>dificultades</w:t>
      </w:r>
      <w:r>
        <w:rPr>
          <w:spacing w:val="-3"/>
        </w:rPr>
        <w:t xml:space="preserve"> </w:t>
      </w:r>
      <w:r>
        <w:t>específicas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aprendizaje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clasifican</w:t>
      </w:r>
      <w:r>
        <w:rPr>
          <w:spacing w:val="-3"/>
        </w:rPr>
        <w:t xml:space="preserve"> </w:t>
      </w:r>
      <w:r>
        <w:t>en:</w:t>
      </w:r>
    </w:p>
    <w:p w14:paraId="6DD11A22" w14:textId="77777777" w:rsidR="00B864A6" w:rsidRDefault="00B864A6">
      <w:pPr>
        <w:pStyle w:val="Textoindependiente"/>
        <w:spacing w:before="10"/>
        <w:rPr>
          <w:b/>
          <w:sz w:val="27"/>
        </w:rPr>
      </w:pPr>
    </w:p>
    <w:p w14:paraId="09E484DD" w14:textId="77777777" w:rsidR="00B864A6" w:rsidRDefault="00000000">
      <w:pPr>
        <w:pStyle w:val="Prrafodelista"/>
        <w:numPr>
          <w:ilvl w:val="0"/>
          <w:numId w:val="3"/>
        </w:numPr>
        <w:tabs>
          <w:tab w:val="left" w:pos="469"/>
        </w:tabs>
        <w:ind w:right="170" w:firstLine="0"/>
        <w:jc w:val="both"/>
        <w:rPr>
          <w:sz w:val="28"/>
        </w:rPr>
      </w:pPr>
      <w:r>
        <w:rPr>
          <w:b/>
          <w:sz w:val="28"/>
        </w:rPr>
        <w:t>Dificultades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específicas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aprendizaje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Lectura: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presenta</w:t>
      </w:r>
      <w:r>
        <w:rPr>
          <w:spacing w:val="1"/>
          <w:sz w:val="28"/>
        </w:rPr>
        <w:t xml:space="preserve"> </w:t>
      </w:r>
      <w:r>
        <w:rPr>
          <w:sz w:val="28"/>
        </w:rPr>
        <w:t>cuando</w:t>
      </w:r>
      <w:r>
        <w:rPr>
          <w:spacing w:val="1"/>
          <w:sz w:val="28"/>
        </w:rPr>
        <w:t xml:space="preserve"> </w:t>
      </w:r>
      <w:r>
        <w:rPr>
          <w:sz w:val="28"/>
        </w:rPr>
        <w:t>está</w:t>
      </w:r>
      <w:r>
        <w:rPr>
          <w:spacing w:val="1"/>
          <w:sz w:val="28"/>
        </w:rPr>
        <w:t xml:space="preserve"> </w:t>
      </w:r>
      <w:r>
        <w:rPr>
          <w:sz w:val="28"/>
        </w:rPr>
        <w:t>afectada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capacidad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comprensión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lectura,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reconocimiento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palabras,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capacidad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leer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voz</w:t>
      </w:r>
      <w:r>
        <w:rPr>
          <w:spacing w:val="1"/>
          <w:sz w:val="28"/>
        </w:rPr>
        <w:t xml:space="preserve"> </w:t>
      </w:r>
      <w:r>
        <w:rPr>
          <w:sz w:val="28"/>
        </w:rPr>
        <w:t>alta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rendimiento de actividades que requieren leer. Se manifiesta a través de</w:t>
      </w:r>
      <w:r>
        <w:rPr>
          <w:spacing w:val="1"/>
          <w:sz w:val="28"/>
        </w:rPr>
        <w:t xml:space="preserve"> </w:t>
      </w:r>
      <w:r>
        <w:rPr>
          <w:sz w:val="28"/>
        </w:rPr>
        <w:t>una lectura oral lenta con omisiones, distorsiones y sustituciones de las</w:t>
      </w:r>
      <w:r>
        <w:rPr>
          <w:spacing w:val="1"/>
          <w:sz w:val="28"/>
        </w:rPr>
        <w:t xml:space="preserve"> </w:t>
      </w:r>
      <w:r>
        <w:rPr>
          <w:sz w:val="28"/>
        </w:rPr>
        <w:t>palabras,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paros,</w:t>
      </w:r>
      <w:r>
        <w:rPr>
          <w:spacing w:val="1"/>
          <w:sz w:val="28"/>
        </w:rPr>
        <w:t xml:space="preserve"> </w:t>
      </w:r>
      <w:r>
        <w:rPr>
          <w:sz w:val="28"/>
        </w:rPr>
        <w:t>correcciones,</w:t>
      </w:r>
      <w:r>
        <w:rPr>
          <w:spacing w:val="1"/>
          <w:sz w:val="28"/>
        </w:rPr>
        <w:t xml:space="preserve"> </w:t>
      </w:r>
      <w:r>
        <w:rPr>
          <w:sz w:val="28"/>
        </w:rPr>
        <w:t>y/o</w:t>
      </w:r>
      <w:r>
        <w:rPr>
          <w:spacing w:val="1"/>
          <w:sz w:val="28"/>
        </w:rPr>
        <w:t xml:space="preserve"> </w:t>
      </w:r>
      <w:r>
        <w:rPr>
          <w:sz w:val="28"/>
        </w:rPr>
        <w:t>bloqueos.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estudiantes</w:t>
      </w:r>
      <w:r>
        <w:rPr>
          <w:spacing w:val="-61"/>
          <w:sz w:val="28"/>
        </w:rPr>
        <w:t xml:space="preserve"> </w:t>
      </w:r>
      <w:r>
        <w:rPr>
          <w:sz w:val="28"/>
        </w:rPr>
        <w:t>presentan</w:t>
      </w:r>
      <w:r>
        <w:rPr>
          <w:spacing w:val="-1"/>
          <w:sz w:val="28"/>
        </w:rPr>
        <w:t xml:space="preserve"> </w:t>
      </w:r>
      <w:r>
        <w:rPr>
          <w:sz w:val="28"/>
        </w:rPr>
        <w:t>dificultades específicas en:</w:t>
      </w:r>
    </w:p>
    <w:p w14:paraId="1EC9C52A" w14:textId="77777777" w:rsidR="00B864A6" w:rsidRDefault="00B864A6">
      <w:pPr>
        <w:pStyle w:val="Textoindependiente"/>
        <w:spacing w:before="1"/>
      </w:pPr>
    </w:p>
    <w:p w14:paraId="3D9D9C8C" w14:textId="77777777" w:rsidR="00B864A6" w:rsidRDefault="00000000">
      <w:pPr>
        <w:pStyle w:val="Prrafodelista"/>
        <w:numPr>
          <w:ilvl w:val="0"/>
          <w:numId w:val="2"/>
        </w:numPr>
        <w:tabs>
          <w:tab w:val="left" w:pos="364"/>
        </w:tabs>
        <w:spacing w:before="1"/>
        <w:ind w:right="170" w:firstLine="0"/>
        <w:jc w:val="both"/>
        <w:rPr>
          <w:sz w:val="28"/>
        </w:rPr>
      </w:pP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procesos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codificación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velocidad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procesamiento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información, habilidad para captar significados globales y en memorizar la</w:t>
      </w:r>
      <w:r>
        <w:rPr>
          <w:spacing w:val="1"/>
          <w:sz w:val="28"/>
        </w:rPr>
        <w:t xml:space="preserve"> </w:t>
      </w:r>
      <w:r>
        <w:rPr>
          <w:sz w:val="28"/>
        </w:rPr>
        <w:t>información para usarla en la</w:t>
      </w:r>
      <w:r>
        <w:rPr>
          <w:spacing w:val="-1"/>
          <w:sz w:val="28"/>
        </w:rPr>
        <w:t xml:space="preserve"> </w:t>
      </w:r>
      <w:r>
        <w:rPr>
          <w:sz w:val="28"/>
        </w:rPr>
        <w:t>comprensión</w:t>
      </w:r>
      <w:r>
        <w:rPr>
          <w:spacing w:val="-4"/>
          <w:sz w:val="28"/>
        </w:rPr>
        <w:t xml:space="preserve"> </w:t>
      </w:r>
      <w:r>
        <w:rPr>
          <w:sz w:val="28"/>
        </w:rPr>
        <w:t>global del</w:t>
      </w:r>
      <w:r>
        <w:rPr>
          <w:spacing w:val="-1"/>
          <w:sz w:val="28"/>
        </w:rPr>
        <w:t xml:space="preserve"> </w:t>
      </w:r>
      <w:r>
        <w:rPr>
          <w:sz w:val="28"/>
        </w:rPr>
        <w:t>texto.</w:t>
      </w:r>
    </w:p>
    <w:p w14:paraId="628B7ADA" w14:textId="77777777" w:rsidR="00B864A6" w:rsidRDefault="00B864A6">
      <w:pPr>
        <w:pStyle w:val="Textoindependiente"/>
      </w:pPr>
    </w:p>
    <w:p w14:paraId="1BF4EECA" w14:textId="77777777" w:rsidR="00B864A6" w:rsidRDefault="00000000">
      <w:pPr>
        <w:pStyle w:val="Prrafodelista"/>
        <w:numPr>
          <w:ilvl w:val="0"/>
          <w:numId w:val="2"/>
        </w:numPr>
        <w:tabs>
          <w:tab w:val="left" w:pos="296"/>
        </w:tabs>
        <w:ind w:right="171" w:firstLine="0"/>
        <w:jc w:val="both"/>
        <w:rPr>
          <w:sz w:val="28"/>
        </w:rPr>
      </w:pPr>
      <w:r>
        <w:rPr>
          <w:sz w:val="28"/>
        </w:rPr>
        <w:t>El desarrollo de un vocabulario visual y en la utilización de estrategias</w:t>
      </w:r>
      <w:r>
        <w:rPr>
          <w:spacing w:val="1"/>
          <w:sz w:val="28"/>
        </w:rPr>
        <w:t xml:space="preserve"> </w:t>
      </w:r>
      <w:r>
        <w:rPr>
          <w:sz w:val="28"/>
        </w:rPr>
        <w:t>adecuadas y eficientes para retener los códigos fonológicos pertinentes,</w:t>
      </w:r>
      <w:r>
        <w:rPr>
          <w:spacing w:val="1"/>
          <w:sz w:val="28"/>
        </w:rPr>
        <w:t xml:space="preserve"> </w:t>
      </w:r>
      <w:r>
        <w:rPr>
          <w:sz w:val="28"/>
        </w:rPr>
        <w:t>para su posterior comprensión.</w:t>
      </w:r>
    </w:p>
    <w:p w14:paraId="1E797CF3" w14:textId="77777777" w:rsidR="00B864A6" w:rsidRDefault="00B864A6">
      <w:pPr>
        <w:pStyle w:val="Textoindependiente"/>
        <w:spacing w:before="1"/>
      </w:pPr>
    </w:p>
    <w:p w14:paraId="35BB2748" w14:textId="77777777" w:rsidR="00B864A6" w:rsidRDefault="00000000">
      <w:pPr>
        <w:pStyle w:val="Prrafodelista"/>
        <w:numPr>
          <w:ilvl w:val="0"/>
          <w:numId w:val="2"/>
        </w:numPr>
        <w:tabs>
          <w:tab w:val="left" w:pos="352"/>
        </w:tabs>
        <w:ind w:right="166" w:firstLine="0"/>
        <w:jc w:val="both"/>
        <w:rPr>
          <w:sz w:val="28"/>
        </w:rPr>
      </w:pP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1"/>
          <w:sz w:val="28"/>
        </w:rPr>
        <w:t xml:space="preserve"> </w:t>
      </w:r>
      <w:r>
        <w:rPr>
          <w:sz w:val="28"/>
        </w:rPr>
        <w:t>insuficiente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destrezas</w:t>
      </w:r>
      <w:r>
        <w:rPr>
          <w:spacing w:val="1"/>
          <w:sz w:val="28"/>
        </w:rPr>
        <w:t xml:space="preserve"> </w:t>
      </w:r>
      <w:r>
        <w:rPr>
          <w:sz w:val="28"/>
        </w:rPr>
        <w:t>auditivo-fonémicas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procesar; analizar y sintetizar, la información del habla; para retener e</w:t>
      </w:r>
      <w:r>
        <w:rPr>
          <w:spacing w:val="1"/>
          <w:sz w:val="28"/>
        </w:rPr>
        <w:t xml:space="preserve"> </w:t>
      </w:r>
      <w:r>
        <w:rPr>
          <w:sz w:val="28"/>
        </w:rPr>
        <w:t>integrar la información de los fonemas que componen los vocablos de un</w:t>
      </w:r>
      <w:r>
        <w:rPr>
          <w:spacing w:val="1"/>
          <w:sz w:val="28"/>
        </w:rPr>
        <w:t xml:space="preserve"> </w:t>
      </w:r>
      <w:r>
        <w:rPr>
          <w:sz w:val="28"/>
        </w:rPr>
        <w:t>idioma. Dicho procesamiento es intrínseco a la capacidad de entender el</w:t>
      </w:r>
      <w:r>
        <w:rPr>
          <w:spacing w:val="1"/>
          <w:sz w:val="28"/>
        </w:rPr>
        <w:t xml:space="preserve"> </w:t>
      </w:r>
      <w:r>
        <w:rPr>
          <w:sz w:val="28"/>
        </w:rPr>
        <w:t>lenguaje hablado y tiene por objetivo que los estímulos auditivos que</w:t>
      </w:r>
      <w:r>
        <w:rPr>
          <w:spacing w:val="1"/>
          <w:sz w:val="28"/>
        </w:rPr>
        <w:t xml:space="preserve"> </w:t>
      </w:r>
      <w:r>
        <w:rPr>
          <w:sz w:val="28"/>
        </w:rPr>
        <w:t>configuran</w:t>
      </w:r>
      <w:r>
        <w:rPr>
          <w:spacing w:val="-14"/>
          <w:sz w:val="28"/>
        </w:rPr>
        <w:t xml:space="preserve"> </w:t>
      </w:r>
      <w:r>
        <w:rPr>
          <w:sz w:val="28"/>
        </w:rPr>
        <w:t>las</w:t>
      </w:r>
      <w:r>
        <w:rPr>
          <w:spacing w:val="-15"/>
          <w:sz w:val="28"/>
        </w:rPr>
        <w:t xml:space="preserve"> </w:t>
      </w:r>
      <w:r>
        <w:rPr>
          <w:sz w:val="28"/>
        </w:rPr>
        <w:t>palabras</w:t>
      </w:r>
      <w:r>
        <w:rPr>
          <w:spacing w:val="-15"/>
          <w:sz w:val="28"/>
        </w:rPr>
        <w:t xml:space="preserve"> </w:t>
      </w:r>
      <w:r>
        <w:rPr>
          <w:sz w:val="28"/>
        </w:rPr>
        <w:t>se</w:t>
      </w:r>
      <w:r>
        <w:rPr>
          <w:spacing w:val="-15"/>
          <w:sz w:val="28"/>
        </w:rPr>
        <w:t xml:space="preserve"> </w:t>
      </w:r>
      <w:r>
        <w:rPr>
          <w:sz w:val="28"/>
        </w:rPr>
        <w:t>incorporen</w:t>
      </w:r>
      <w:r>
        <w:rPr>
          <w:spacing w:val="-15"/>
          <w:sz w:val="28"/>
        </w:rPr>
        <w:t xml:space="preserve"> </w:t>
      </w:r>
      <w:r>
        <w:rPr>
          <w:sz w:val="28"/>
        </w:rPr>
        <w:t>al</w:t>
      </w:r>
      <w:r>
        <w:rPr>
          <w:spacing w:val="-15"/>
          <w:sz w:val="28"/>
        </w:rPr>
        <w:t xml:space="preserve"> </w:t>
      </w:r>
      <w:r>
        <w:rPr>
          <w:sz w:val="28"/>
        </w:rPr>
        <w:t>léxico</w:t>
      </w:r>
      <w:r>
        <w:rPr>
          <w:spacing w:val="-14"/>
          <w:sz w:val="28"/>
        </w:rPr>
        <w:t xml:space="preserve"> </w:t>
      </w:r>
      <w:r>
        <w:rPr>
          <w:sz w:val="28"/>
        </w:rPr>
        <w:t>o</w:t>
      </w:r>
      <w:r>
        <w:rPr>
          <w:spacing w:val="-14"/>
          <w:sz w:val="28"/>
        </w:rPr>
        <w:t xml:space="preserve"> </w:t>
      </w:r>
      <w:r>
        <w:rPr>
          <w:sz w:val="28"/>
        </w:rPr>
        <w:t>"diccionario</w:t>
      </w:r>
      <w:r>
        <w:rPr>
          <w:spacing w:val="-14"/>
          <w:sz w:val="28"/>
        </w:rPr>
        <w:t xml:space="preserve"> </w:t>
      </w:r>
      <w:r>
        <w:rPr>
          <w:sz w:val="28"/>
        </w:rPr>
        <w:t>personal"</w:t>
      </w:r>
      <w:r>
        <w:rPr>
          <w:spacing w:val="-14"/>
          <w:sz w:val="28"/>
        </w:rPr>
        <w:t xml:space="preserve"> </w:t>
      </w:r>
      <w:r>
        <w:rPr>
          <w:sz w:val="28"/>
        </w:rPr>
        <w:t>para</w:t>
      </w:r>
      <w:r>
        <w:rPr>
          <w:spacing w:val="-61"/>
          <w:sz w:val="28"/>
        </w:rPr>
        <w:t xml:space="preserve"> </w:t>
      </w:r>
      <w:r>
        <w:rPr>
          <w:sz w:val="28"/>
        </w:rPr>
        <w:t>lograr</w:t>
      </w:r>
      <w:r>
        <w:rPr>
          <w:spacing w:val="-1"/>
          <w:sz w:val="28"/>
        </w:rPr>
        <w:t xml:space="preserve"> </w:t>
      </w:r>
      <w:r>
        <w:rPr>
          <w:sz w:val="28"/>
        </w:rPr>
        <w:t>la comprensión oral.</w:t>
      </w:r>
    </w:p>
    <w:p w14:paraId="67DEC70D" w14:textId="77777777" w:rsidR="00B864A6" w:rsidRDefault="00000000">
      <w:pPr>
        <w:pStyle w:val="Textoindependiente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4294966280" behindDoc="0" locked="0" layoutInCell="1" allowOverlap="1" wp14:anchorId="0CBD0D17" wp14:editId="12C69855">
            <wp:simplePos x="0" y="0"/>
            <wp:positionH relativeFrom="page">
              <wp:posOffset>1794379</wp:posOffset>
            </wp:positionH>
            <wp:positionV relativeFrom="paragraph">
              <wp:posOffset>241294</wp:posOffset>
            </wp:positionV>
            <wp:extent cx="3816390" cy="2006727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390" cy="2006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72C04" w14:textId="77777777" w:rsidR="00B864A6" w:rsidRDefault="00B864A6">
      <w:pPr>
        <w:rPr>
          <w:sz w:val="27"/>
        </w:rPr>
        <w:sectPr w:rsidR="00B864A6" w:rsidSect="00E41C8B">
          <w:pgSz w:w="11910" w:h="16840"/>
          <w:pgMar w:top="1320" w:right="1520" w:bottom="700" w:left="1600" w:header="0" w:footer="519" w:gutter="0"/>
          <w:cols w:space="720"/>
        </w:sectPr>
      </w:pPr>
    </w:p>
    <w:p w14:paraId="24B07DAE" w14:textId="77777777" w:rsidR="00B864A6" w:rsidRDefault="00000000">
      <w:pPr>
        <w:pStyle w:val="Prrafodelista"/>
        <w:numPr>
          <w:ilvl w:val="0"/>
          <w:numId w:val="3"/>
        </w:numPr>
        <w:tabs>
          <w:tab w:val="left" w:pos="450"/>
        </w:tabs>
        <w:spacing w:before="89"/>
        <w:ind w:right="170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Dificultades específicas de la lectura y escritura: </w:t>
      </w:r>
      <w:r>
        <w:rPr>
          <w:sz w:val="28"/>
        </w:rPr>
        <w:t>Se produce cuando</w:t>
      </w:r>
      <w:r>
        <w:rPr>
          <w:spacing w:val="1"/>
          <w:sz w:val="28"/>
        </w:rPr>
        <w:t xml:space="preserve"> </w:t>
      </w:r>
      <w:r>
        <w:rPr>
          <w:sz w:val="28"/>
        </w:rPr>
        <w:t>un/una</w:t>
      </w:r>
      <w:r>
        <w:rPr>
          <w:spacing w:val="1"/>
          <w:sz w:val="28"/>
        </w:rPr>
        <w:t xml:space="preserve"> </w:t>
      </w:r>
      <w:r>
        <w:rPr>
          <w:sz w:val="28"/>
        </w:rPr>
        <w:t>estudiante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dificultades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lectura</w:t>
      </w:r>
      <w:r>
        <w:rPr>
          <w:spacing w:val="1"/>
          <w:sz w:val="28"/>
        </w:rPr>
        <w:t xml:space="preserve"> </w:t>
      </w:r>
      <w:r>
        <w:rPr>
          <w:sz w:val="28"/>
        </w:rPr>
        <w:t>presenta</w:t>
      </w:r>
      <w:r>
        <w:rPr>
          <w:spacing w:val="1"/>
          <w:sz w:val="28"/>
        </w:rPr>
        <w:t xml:space="preserve"> </w:t>
      </w:r>
      <w:r>
        <w:rPr>
          <w:sz w:val="28"/>
        </w:rPr>
        <w:t>además,</w:t>
      </w:r>
      <w:r>
        <w:rPr>
          <w:spacing w:val="1"/>
          <w:sz w:val="28"/>
        </w:rPr>
        <w:t xml:space="preserve"> </w:t>
      </w:r>
      <w:r>
        <w:rPr>
          <w:sz w:val="28"/>
        </w:rPr>
        <w:t>dificultades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escritura/ortografía,</w:t>
      </w:r>
      <w:r>
        <w:rPr>
          <w:spacing w:val="1"/>
          <w:sz w:val="28"/>
        </w:rPr>
        <w:t xml:space="preserve"> </w:t>
      </w:r>
      <w:r>
        <w:rPr>
          <w:sz w:val="28"/>
        </w:rPr>
        <w:t>tales</w:t>
      </w:r>
      <w:r>
        <w:rPr>
          <w:spacing w:val="1"/>
          <w:sz w:val="28"/>
        </w:rPr>
        <w:t xml:space="preserve"> </w:t>
      </w:r>
      <w:r>
        <w:rPr>
          <w:sz w:val="28"/>
        </w:rPr>
        <w:t>como:</w:t>
      </w:r>
      <w:r>
        <w:rPr>
          <w:spacing w:val="1"/>
          <w:sz w:val="28"/>
        </w:rPr>
        <w:t xml:space="preserve"> </w:t>
      </w:r>
      <w:r>
        <w:rPr>
          <w:sz w:val="28"/>
        </w:rPr>
        <w:t>omisión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letras,</w:t>
      </w:r>
      <w:r>
        <w:rPr>
          <w:spacing w:val="1"/>
          <w:sz w:val="28"/>
        </w:rPr>
        <w:t xml:space="preserve"> </w:t>
      </w:r>
      <w:r>
        <w:rPr>
          <w:sz w:val="28"/>
        </w:rPr>
        <w:t>sílabas o palabras; confusión de letras con sonido semejante; inversión o</w:t>
      </w:r>
      <w:r>
        <w:rPr>
          <w:spacing w:val="1"/>
          <w:sz w:val="28"/>
        </w:rPr>
        <w:t xml:space="preserve"> </w:t>
      </w:r>
      <w:r>
        <w:rPr>
          <w:sz w:val="28"/>
        </w:rPr>
        <w:t>transposición del orden de las sílabas; invención de palabras; uniones y</w:t>
      </w:r>
      <w:r>
        <w:rPr>
          <w:spacing w:val="1"/>
          <w:sz w:val="28"/>
        </w:rPr>
        <w:t xml:space="preserve"> </w:t>
      </w:r>
      <w:r>
        <w:rPr>
          <w:sz w:val="28"/>
        </w:rPr>
        <w:t>separaciones indebidas de sílabas, palabras o letras; producción de textos</w:t>
      </w:r>
      <w:r>
        <w:rPr>
          <w:spacing w:val="1"/>
          <w:sz w:val="28"/>
        </w:rPr>
        <w:t xml:space="preserve"> </w:t>
      </w:r>
      <w:r>
        <w:rPr>
          <w:sz w:val="28"/>
        </w:rPr>
        <w:t>de baja calidad o utilización de oraciones más cortas y con mayor número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errores gramaticales.</w:t>
      </w:r>
    </w:p>
    <w:p w14:paraId="21D24917" w14:textId="77777777" w:rsidR="00B864A6" w:rsidRDefault="00000000">
      <w:pPr>
        <w:pStyle w:val="Textoindependiente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4294966281" behindDoc="0" locked="0" layoutInCell="1" allowOverlap="1" wp14:anchorId="1C56BA21" wp14:editId="67CEA1D5">
            <wp:simplePos x="0" y="0"/>
            <wp:positionH relativeFrom="page">
              <wp:posOffset>2362200</wp:posOffset>
            </wp:positionH>
            <wp:positionV relativeFrom="paragraph">
              <wp:posOffset>121635</wp:posOffset>
            </wp:positionV>
            <wp:extent cx="2898648" cy="2837688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AB8C5" w14:textId="77777777" w:rsidR="00B864A6" w:rsidRDefault="00000000">
      <w:pPr>
        <w:pStyle w:val="Prrafodelista"/>
        <w:numPr>
          <w:ilvl w:val="0"/>
          <w:numId w:val="3"/>
        </w:numPr>
        <w:tabs>
          <w:tab w:val="left" w:pos="370"/>
        </w:tabs>
        <w:spacing w:before="98"/>
        <w:ind w:right="170" w:firstLine="0"/>
        <w:jc w:val="both"/>
        <w:rPr>
          <w:sz w:val="28"/>
        </w:rPr>
      </w:pPr>
      <w:r>
        <w:rPr>
          <w:b/>
          <w:sz w:val="28"/>
        </w:rPr>
        <w:t>Dificultad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específica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aprendizaje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matemáticas: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aquella</w:t>
      </w:r>
      <w:r>
        <w:rPr>
          <w:spacing w:val="-11"/>
          <w:sz w:val="28"/>
        </w:rPr>
        <w:t xml:space="preserve"> </w:t>
      </w:r>
      <w:r>
        <w:rPr>
          <w:sz w:val="28"/>
        </w:rPr>
        <w:t>que</w:t>
      </w:r>
      <w:r>
        <w:rPr>
          <w:spacing w:val="-11"/>
          <w:sz w:val="28"/>
        </w:rPr>
        <w:t xml:space="preserve"> </w:t>
      </w:r>
      <w:r>
        <w:rPr>
          <w:sz w:val="28"/>
        </w:rPr>
        <w:t>no</w:t>
      </w:r>
      <w:r>
        <w:rPr>
          <w:spacing w:val="-6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explica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discapacidad</w:t>
      </w:r>
      <w:r>
        <w:rPr>
          <w:spacing w:val="1"/>
          <w:sz w:val="28"/>
        </w:rPr>
        <w:t xml:space="preserve"> </w:t>
      </w:r>
      <w:r>
        <w:rPr>
          <w:sz w:val="28"/>
        </w:rPr>
        <w:t>intelectual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escolarización</w:t>
      </w:r>
      <w:r>
        <w:rPr>
          <w:spacing w:val="1"/>
          <w:sz w:val="28"/>
        </w:rPr>
        <w:t xml:space="preserve"> </w:t>
      </w:r>
      <w:r>
        <w:rPr>
          <w:sz w:val="28"/>
        </w:rPr>
        <w:t>inadecuada.</w:t>
      </w:r>
      <w:r>
        <w:rPr>
          <w:spacing w:val="1"/>
          <w:sz w:val="28"/>
        </w:rPr>
        <w:t xml:space="preserve"> </w:t>
      </w:r>
      <w:r>
        <w:rPr>
          <w:sz w:val="28"/>
        </w:rPr>
        <w:t>Esta</w:t>
      </w:r>
      <w:r>
        <w:rPr>
          <w:spacing w:val="1"/>
          <w:sz w:val="28"/>
        </w:rPr>
        <w:t xml:space="preserve"> </w:t>
      </w:r>
      <w:r>
        <w:rPr>
          <w:sz w:val="28"/>
        </w:rPr>
        <w:t>dificultad</w:t>
      </w:r>
      <w:r>
        <w:rPr>
          <w:spacing w:val="1"/>
          <w:sz w:val="28"/>
        </w:rPr>
        <w:t xml:space="preserve"> </w:t>
      </w:r>
      <w:r>
        <w:rPr>
          <w:sz w:val="28"/>
        </w:rPr>
        <w:t>afecta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aprendizaje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conocimientos</w:t>
      </w:r>
      <w:r>
        <w:rPr>
          <w:spacing w:val="1"/>
          <w:sz w:val="28"/>
        </w:rPr>
        <w:t xml:space="preserve"> </w:t>
      </w:r>
      <w:r>
        <w:rPr>
          <w:sz w:val="28"/>
        </w:rPr>
        <w:t>aritméticos</w:t>
      </w:r>
      <w:r>
        <w:rPr>
          <w:spacing w:val="1"/>
          <w:sz w:val="28"/>
        </w:rPr>
        <w:t xml:space="preserve"> </w:t>
      </w:r>
      <w:r>
        <w:rPr>
          <w:sz w:val="28"/>
        </w:rPr>
        <w:t>básicos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adición,</w:t>
      </w:r>
      <w:r>
        <w:rPr>
          <w:spacing w:val="1"/>
          <w:sz w:val="28"/>
        </w:rPr>
        <w:t xml:space="preserve"> </w:t>
      </w:r>
      <w:r>
        <w:rPr>
          <w:sz w:val="28"/>
        </w:rPr>
        <w:t>sustracción,</w:t>
      </w:r>
      <w:r>
        <w:rPr>
          <w:spacing w:val="1"/>
          <w:sz w:val="28"/>
        </w:rPr>
        <w:t xml:space="preserve"> </w:t>
      </w:r>
      <w:r>
        <w:rPr>
          <w:sz w:val="28"/>
        </w:rPr>
        <w:t>multiplicación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división,</w:t>
      </w:r>
      <w:r>
        <w:rPr>
          <w:spacing w:val="1"/>
          <w:sz w:val="28"/>
        </w:rPr>
        <w:t xml:space="preserve"> </w:t>
      </w:r>
      <w:r>
        <w:rPr>
          <w:sz w:val="28"/>
        </w:rPr>
        <w:t>concepto de número o resolución de problemas pre-numéricos más que a</w:t>
      </w:r>
      <w:r>
        <w:rPr>
          <w:spacing w:val="1"/>
          <w:sz w:val="28"/>
        </w:rPr>
        <w:t xml:space="preserve"> </w:t>
      </w:r>
      <w:r>
        <w:rPr>
          <w:sz w:val="28"/>
        </w:rPr>
        <w:t>conocimientos</w:t>
      </w:r>
      <w:r>
        <w:rPr>
          <w:spacing w:val="-1"/>
          <w:sz w:val="28"/>
        </w:rPr>
        <w:t xml:space="preserve"> </w:t>
      </w:r>
      <w:r>
        <w:rPr>
          <w:sz w:val="28"/>
        </w:rPr>
        <w:t>matemáticos</w:t>
      </w:r>
      <w:r>
        <w:rPr>
          <w:spacing w:val="1"/>
          <w:sz w:val="28"/>
        </w:rPr>
        <w:t xml:space="preserve"> </w:t>
      </w:r>
      <w:r>
        <w:rPr>
          <w:sz w:val="28"/>
        </w:rPr>
        <w:t>abstractos.</w:t>
      </w:r>
    </w:p>
    <w:p w14:paraId="1C9F2700" w14:textId="77777777" w:rsidR="00B864A6" w:rsidRDefault="00000000">
      <w:pPr>
        <w:pStyle w:val="Textoindependiente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4294966282" behindDoc="0" locked="0" layoutInCell="1" allowOverlap="1" wp14:anchorId="1FBF9BC1" wp14:editId="7D2367FA">
            <wp:simplePos x="0" y="0"/>
            <wp:positionH relativeFrom="page">
              <wp:posOffset>2521078</wp:posOffset>
            </wp:positionH>
            <wp:positionV relativeFrom="paragraph">
              <wp:posOffset>193632</wp:posOffset>
            </wp:positionV>
            <wp:extent cx="2637320" cy="2609183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320" cy="260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A7DEC7" w14:textId="77777777" w:rsidR="00B864A6" w:rsidRDefault="00B864A6">
      <w:pPr>
        <w:rPr>
          <w:sz w:val="21"/>
        </w:rPr>
        <w:sectPr w:rsidR="00B864A6" w:rsidSect="00E41C8B">
          <w:headerReference w:type="default" r:id="rId21"/>
          <w:footerReference w:type="default" r:id="rId22"/>
          <w:pgSz w:w="11910" w:h="16840"/>
          <w:pgMar w:top="1320" w:right="1520" w:bottom="700" w:left="1600" w:header="0" w:footer="519" w:gutter="0"/>
          <w:cols w:space="720"/>
        </w:sectPr>
      </w:pPr>
    </w:p>
    <w:p w14:paraId="631A3F79" w14:textId="77777777" w:rsidR="00B864A6" w:rsidRDefault="00000000">
      <w:pPr>
        <w:pStyle w:val="Ttulo1"/>
        <w:numPr>
          <w:ilvl w:val="1"/>
          <w:numId w:val="9"/>
        </w:numPr>
        <w:tabs>
          <w:tab w:val="left" w:pos="817"/>
        </w:tabs>
        <w:ind w:left="468" w:right="169" w:hanging="360"/>
      </w:pPr>
      <w:r>
        <w:rPr>
          <w:color w:val="002060"/>
        </w:rPr>
        <w:lastRenderedPageBreak/>
        <w:t>Concepto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déficit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atencional</w:t>
      </w:r>
      <w:r>
        <w:rPr>
          <w:color w:val="002060"/>
          <w:spacing w:val="3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trastornos</w:t>
      </w:r>
      <w:r>
        <w:rPr>
          <w:color w:val="002060"/>
          <w:spacing w:val="4"/>
        </w:rPr>
        <w:t xml:space="preserve"> </w:t>
      </w:r>
      <w:r>
        <w:rPr>
          <w:color w:val="002060"/>
        </w:rPr>
        <w:t>del</w:t>
      </w:r>
      <w:r>
        <w:rPr>
          <w:color w:val="002060"/>
          <w:spacing w:val="-88"/>
        </w:rPr>
        <w:t xml:space="preserve"> </w:t>
      </w:r>
      <w:r>
        <w:rPr>
          <w:color w:val="002060"/>
        </w:rPr>
        <w:t>espectro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autista</w:t>
      </w:r>
    </w:p>
    <w:p w14:paraId="0101F43B" w14:textId="77777777" w:rsidR="00B864A6" w:rsidRDefault="00000000">
      <w:pPr>
        <w:pStyle w:val="Ttulo2"/>
        <w:spacing w:before="364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8"/>
        </w:rPr>
        <w:t xml:space="preserve"> </w:t>
      </w:r>
      <w:r>
        <w:rPr>
          <w:color w:val="002060"/>
          <w:spacing w:val="-1"/>
        </w:rPr>
        <w:t xml:space="preserve">Trastorno </w:t>
      </w:r>
      <w:r>
        <w:rPr>
          <w:color w:val="002060"/>
        </w:rPr>
        <w:t>de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Déficit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Atencional</w:t>
      </w:r>
    </w:p>
    <w:p w14:paraId="430324CB" w14:textId="77777777" w:rsidR="00B864A6" w:rsidRDefault="00000000">
      <w:pPr>
        <w:pStyle w:val="Textoindependiente"/>
        <w:spacing w:before="338"/>
        <w:ind w:left="108" w:right="3962"/>
        <w:jc w:val="both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073B4BE" wp14:editId="6F45FC4C">
            <wp:simplePos x="0" y="0"/>
            <wp:positionH relativeFrom="page">
              <wp:posOffset>4215129</wp:posOffset>
            </wp:positionH>
            <wp:positionV relativeFrom="paragraph">
              <wp:posOffset>320794</wp:posOffset>
            </wp:positionV>
            <wp:extent cx="2297429" cy="247332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429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5B86CB92" wp14:editId="6AECDB0E">
            <wp:simplePos x="0" y="0"/>
            <wp:positionH relativeFrom="page">
              <wp:posOffset>4200144</wp:posOffset>
            </wp:positionH>
            <wp:positionV relativeFrom="paragraph">
              <wp:posOffset>2785745</wp:posOffset>
            </wp:positionV>
            <wp:extent cx="2325624" cy="2502407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624" cy="2502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1"/>
        </w:rPr>
        <w:t xml:space="preserve"> </w:t>
      </w:r>
      <w:r>
        <w:t>trastorno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déficit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hiperactividad, o TDAH, es un trastorno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extraordinariamente</w:t>
      </w:r>
      <w:r>
        <w:rPr>
          <w:spacing w:val="-61"/>
        </w:rPr>
        <w:t xml:space="preserve"> </w:t>
      </w:r>
      <w:r>
        <w:t>difícil para los niños el concentrarse en</w:t>
      </w:r>
      <w:r>
        <w:rPr>
          <w:spacing w:val="1"/>
        </w:rPr>
        <w:t xml:space="preserve"> </w:t>
      </w:r>
      <w:r>
        <w:t>tareas, prestar atención, estarse quietos,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controlar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comportamiento</w:t>
      </w:r>
      <w:r>
        <w:rPr>
          <w:spacing w:val="-8"/>
        </w:rPr>
        <w:t xml:space="preserve"> </w:t>
      </w:r>
      <w:r>
        <w:t>impulsivo.</w:t>
      </w:r>
      <w:r>
        <w:rPr>
          <w:spacing w:val="-61"/>
        </w:rPr>
        <w:t xml:space="preserve"> </w:t>
      </w:r>
      <w:r>
        <w:t>A pesar de que algunos niños presentan</w:t>
      </w:r>
      <w:r>
        <w:rPr>
          <w:spacing w:val="1"/>
        </w:rPr>
        <w:t xml:space="preserve"> </w:t>
      </w:r>
      <w:r>
        <w:rPr>
          <w:w w:val="95"/>
        </w:rPr>
        <w:t>principalmente comportamientos de falta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son</w:t>
      </w:r>
      <w:r>
        <w:rPr>
          <w:spacing w:val="-61"/>
        </w:rPr>
        <w:t xml:space="preserve"> </w:t>
      </w:r>
      <w:r>
        <w:t>predominantemente</w:t>
      </w:r>
      <w:r>
        <w:rPr>
          <w:spacing w:val="1"/>
        </w:rPr>
        <w:t xml:space="preserve"> </w:t>
      </w:r>
      <w:r>
        <w:t>hiperactivos</w:t>
      </w:r>
      <w:r>
        <w:rPr>
          <w:spacing w:val="1"/>
        </w:rPr>
        <w:t xml:space="preserve"> </w:t>
      </w:r>
      <w:r>
        <w:t>e</w:t>
      </w:r>
      <w:r>
        <w:rPr>
          <w:spacing w:val="-61"/>
        </w:rPr>
        <w:t xml:space="preserve"> </w:t>
      </w:r>
      <w:r>
        <w:t>impulsivos, la mayoría de los niños con</w:t>
      </w:r>
      <w:r>
        <w:rPr>
          <w:spacing w:val="1"/>
        </w:rPr>
        <w:t xml:space="preserve"> </w:t>
      </w:r>
      <w:r>
        <w:t>TDAH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combinación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ambos, lo cual puede hacer muy difícil</w:t>
      </w:r>
      <w:r>
        <w:rPr>
          <w:spacing w:val="1"/>
        </w:rPr>
        <w:t xml:space="preserve"> </w:t>
      </w:r>
      <w:r>
        <w:t>que funcionen bien en la escuela, y ser</w:t>
      </w:r>
      <w:r>
        <w:rPr>
          <w:spacing w:val="1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muchos</w:t>
      </w:r>
      <w:r>
        <w:rPr>
          <w:spacing w:val="-2"/>
        </w:rPr>
        <w:t xml:space="preserve"> </w:t>
      </w:r>
      <w:r>
        <w:t>problemas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casa.</w:t>
      </w:r>
    </w:p>
    <w:p w14:paraId="6AA763C6" w14:textId="77777777" w:rsidR="00B864A6" w:rsidRDefault="00B864A6">
      <w:pPr>
        <w:pStyle w:val="Textoindependiente"/>
        <w:spacing w:before="3"/>
      </w:pPr>
    </w:p>
    <w:p w14:paraId="32AB9B0A" w14:textId="77777777" w:rsidR="00B864A6" w:rsidRDefault="00000000">
      <w:pPr>
        <w:pStyle w:val="Ttulo3"/>
        <w:spacing w:before="1" w:line="341" w:lineRule="exact"/>
        <w:ind w:left="108" w:firstLine="0"/>
      </w:pPr>
      <w:r>
        <w:t>Síntomas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TDAH</w:t>
      </w:r>
      <w:r>
        <w:rPr>
          <w:spacing w:val="-2"/>
        </w:rPr>
        <w:t xml:space="preserve"> </w:t>
      </w:r>
      <w:r>
        <w:t>impulsivos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hiperactivo:</w:t>
      </w:r>
    </w:p>
    <w:p w14:paraId="7C67AEFD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ind w:right="172"/>
        <w:rPr>
          <w:sz w:val="28"/>
        </w:rPr>
      </w:pPr>
      <w:r>
        <w:rPr>
          <w:sz w:val="28"/>
        </w:rPr>
        <w:t>Mostrarse</w:t>
      </w:r>
      <w:r>
        <w:rPr>
          <w:spacing w:val="10"/>
          <w:sz w:val="28"/>
        </w:rPr>
        <w:t xml:space="preserve"> </w:t>
      </w:r>
      <w:r>
        <w:rPr>
          <w:sz w:val="28"/>
        </w:rPr>
        <w:t>inquieto</w:t>
      </w:r>
      <w:r>
        <w:rPr>
          <w:spacing w:val="11"/>
          <w:sz w:val="28"/>
        </w:rPr>
        <w:t xml:space="preserve"> </w:t>
      </w:r>
      <w:r>
        <w:rPr>
          <w:sz w:val="28"/>
        </w:rPr>
        <w:t>o</w:t>
      </w:r>
      <w:r>
        <w:rPr>
          <w:spacing w:val="11"/>
          <w:sz w:val="28"/>
        </w:rPr>
        <w:t xml:space="preserve"> </w:t>
      </w:r>
      <w:r>
        <w:rPr>
          <w:sz w:val="28"/>
        </w:rPr>
        <w:t>moverse</w:t>
      </w:r>
      <w:r>
        <w:rPr>
          <w:spacing w:val="11"/>
          <w:sz w:val="28"/>
        </w:rPr>
        <w:t xml:space="preserve"> </w:t>
      </w:r>
      <w:r>
        <w:rPr>
          <w:sz w:val="28"/>
        </w:rPr>
        <w:t>mucho,</w:t>
      </w:r>
      <w:r>
        <w:rPr>
          <w:spacing w:val="11"/>
          <w:sz w:val="28"/>
        </w:rPr>
        <w:t xml:space="preserve"> </w:t>
      </w:r>
      <w:r>
        <w:rPr>
          <w:sz w:val="28"/>
        </w:rPr>
        <w:t>con</w:t>
      </w:r>
      <w:r>
        <w:rPr>
          <w:spacing w:val="10"/>
          <w:sz w:val="28"/>
        </w:rPr>
        <w:t xml:space="preserve"> </w:t>
      </w:r>
      <w:r>
        <w:rPr>
          <w:sz w:val="28"/>
        </w:rPr>
        <w:t>dificultad</w:t>
      </w:r>
      <w:r>
        <w:rPr>
          <w:spacing w:val="12"/>
          <w:sz w:val="28"/>
        </w:rPr>
        <w:t xml:space="preserve"> </w:t>
      </w:r>
      <w:r>
        <w:rPr>
          <w:sz w:val="28"/>
        </w:rPr>
        <w:t>para</w:t>
      </w:r>
      <w:r>
        <w:rPr>
          <w:spacing w:val="11"/>
          <w:sz w:val="28"/>
        </w:rPr>
        <w:t xml:space="preserve"> </w:t>
      </w:r>
      <w:r>
        <w:rPr>
          <w:sz w:val="28"/>
        </w:rPr>
        <w:t>quedarse</w:t>
      </w:r>
      <w:r>
        <w:rPr>
          <w:spacing w:val="-60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un sitio</w:t>
      </w:r>
      <w:r>
        <w:rPr>
          <w:spacing w:val="1"/>
          <w:sz w:val="28"/>
        </w:rPr>
        <w:t xml:space="preserve"> </w:t>
      </w:r>
      <w:r>
        <w:rPr>
          <w:sz w:val="28"/>
        </w:rPr>
        <w:t>o esperar su</w:t>
      </w:r>
      <w:r>
        <w:rPr>
          <w:spacing w:val="-1"/>
          <w:sz w:val="28"/>
        </w:rPr>
        <w:t xml:space="preserve"> </w:t>
      </w:r>
      <w:r>
        <w:rPr>
          <w:sz w:val="28"/>
        </w:rPr>
        <w:t>turno.</w:t>
      </w:r>
    </w:p>
    <w:p w14:paraId="30B11061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170"/>
        <w:rPr>
          <w:sz w:val="28"/>
        </w:rPr>
      </w:pPr>
      <w:r>
        <w:rPr>
          <w:w w:val="95"/>
          <w:sz w:val="28"/>
        </w:rPr>
        <w:t>Correr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y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subirse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muebles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u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otros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objetos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excesivamente.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Problemas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para jugar sin hacer ruido.</w:t>
      </w:r>
    </w:p>
    <w:p w14:paraId="13CE2572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53" w:lineRule="exact"/>
        <w:ind w:hanging="361"/>
        <w:rPr>
          <w:sz w:val="28"/>
        </w:rPr>
      </w:pPr>
      <w:r>
        <w:rPr>
          <w:sz w:val="28"/>
        </w:rPr>
        <w:t>Impaciencia</w:t>
      </w:r>
      <w:r>
        <w:rPr>
          <w:spacing w:val="-4"/>
          <w:sz w:val="28"/>
        </w:rPr>
        <w:t xml:space="preserve"> </w:t>
      </w:r>
      <w:r>
        <w:rPr>
          <w:sz w:val="28"/>
        </w:rPr>
        <w:t>extrema.</w:t>
      </w:r>
    </w:p>
    <w:p w14:paraId="667F2F79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Siempre</w:t>
      </w:r>
      <w:r>
        <w:rPr>
          <w:spacing w:val="-3"/>
          <w:sz w:val="28"/>
        </w:rPr>
        <w:t xml:space="preserve"> </w:t>
      </w:r>
      <w:r>
        <w:rPr>
          <w:sz w:val="28"/>
        </w:rPr>
        <w:t>parece</w:t>
      </w:r>
      <w:r>
        <w:rPr>
          <w:spacing w:val="-2"/>
          <w:sz w:val="28"/>
        </w:rPr>
        <w:t xml:space="preserve"> </w:t>
      </w:r>
      <w:r>
        <w:rPr>
          <w:sz w:val="28"/>
        </w:rPr>
        <w:t>estar</w:t>
      </w:r>
      <w:r>
        <w:rPr>
          <w:spacing w:val="-3"/>
          <w:sz w:val="28"/>
        </w:rPr>
        <w:t xml:space="preserve"> </w:t>
      </w:r>
      <w:r>
        <w:rPr>
          <w:sz w:val="28"/>
        </w:rPr>
        <w:t>“en</w:t>
      </w:r>
      <w:r>
        <w:rPr>
          <w:spacing w:val="-2"/>
          <w:sz w:val="28"/>
        </w:rPr>
        <w:t xml:space="preserve"> </w:t>
      </w:r>
      <w:r>
        <w:rPr>
          <w:sz w:val="28"/>
        </w:rPr>
        <w:t>marcha”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  <w:r>
        <w:rPr>
          <w:spacing w:val="-3"/>
          <w:sz w:val="28"/>
        </w:rPr>
        <w:t xml:space="preserve"> </w:t>
      </w:r>
      <w:r>
        <w:rPr>
          <w:sz w:val="28"/>
        </w:rPr>
        <w:t>“impulsado</w:t>
      </w:r>
      <w:r>
        <w:rPr>
          <w:spacing w:val="-3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motor”.</w:t>
      </w:r>
    </w:p>
    <w:p w14:paraId="384D237A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4"/>
        <w:ind w:right="171"/>
        <w:rPr>
          <w:sz w:val="28"/>
        </w:rPr>
      </w:pPr>
      <w:r>
        <w:rPr>
          <w:w w:val="95"/>
          <w:sz w:val="28"/>
        </w:rPr>
        <w:t>Hablar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o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interrumpir a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otros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excesivamente, contestar abruptamente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antes</w:t>
      </w:r>
      <w:r>
        <w:rPr>
          <w:spacing w:val="-1"/>
          <w:sz w:val="28"/>
        </w:rPr>
        <w:t xml:space="preserve"> </w:t>
      </w:r>
      <w:r>
        <w:rPr>
          <w:sz w:val="28"/>
        </w:rPr>
        <w:t>de escuchar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preguntas.</w:t>
      </w:r>
    </w:p>
    <w:p w14:paraId="0256D617" w14:textId="77777777" w:rsidR="00B864A6" w:rsidRDefault="00B864A6">
      <w:pPr>
        <w:pStyle w:val="Textoindependiente"/>
        <w:spacing w:before="9"/>
        <w:rPr>
          <w:sz w:val="27"/>
        </w:rPr>
      </w:pPr>
    </w:p>
    <w:p w14:paraId="585FF0DE" w14:textId="77777777" w:rsidR="00B864A6" w:rsidRDefault="00000000">
      <w:pPr>
        <w:pStyle w:val="Ttulo3"/>
        <w:ind w:left="108" w:firstLine="0"/>
      </w:pPr>
      <w:r>
        <w:t>Síntomas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TDAH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atención:</w:t>
      </w:r>
    </w:p>
    <w:p w14:paraId="73A85D8C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3" w:line="356" w:lineRule="exact"/>
        <w:ind w:hanging="361"/>
        <w:rPr>
          <w:sz w:val="28"/>
        </w:rPr>
      </w:pPr>
      <w:r>
        <w:rPr>
          <w:sz w:val="28"/>
        </w:rPr>
        <w:t>Comete</w:t>
      </w:r>
      <w:r>
        <w:rPr>
          <w:spacing w:val="-4"/>
          <w:sz w:val="28"/>
        </w:rPr>
        <w:t xml:space="preserve"> </w:t>
      </w:r>
      <w:r>
        <w:rPr>
          <w:sz w:val="28"/>
        </w:rPr>
        <w:t>errores</w:t>
      </w:r>
      <w:r>
        <w:rPr>
          <w:spacing w:val="-4"/>
          <w:sz w:val="28"/>
        </w:rPr>
        <w:t xml:space="preserve"> </w:t>
      </w:r>
      <w:r>
        <w:rPr>
          <w:sz w:val="28"/>
        </w:rPr>
        <w:t>por</w:t>
      </w:r>
      <w:r>
        <w:rPr>
          <w:spacing w:val="-4"/>
          <w:sz w:val="28"/>
        </w:rPr>
        <w:t xml:space="preserve"> </w:t>
      </w:r>
      <w:r>
        <w:rPr>
          <w:sz w:val="28"/>
        </w:rPr>
        <w:t>descuido.</w:t>
      </w:r>
    </w:p>
    <w:p w14:paraId="1D19C018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55" w:lineRule="exact"/>
        <w:ind w:hanging="361"/>
        <w:rPr>
          <w:sz w:val="28"/>
        </w:rPr>
      </w:pPr>
      <w:r>
        <w:rPr>
          <w:sz w:val="28"/>
        </w:rPr>
        <w:t>Se</w:t>
      </w:r>
      <w:r>
        <w:rPr>
          <w:spacing w:val="-4"/>
          <w:sz w:val="28"/>
        </w:rPr>
        <w:t xml:space="preserve"> </w:t>
      </w:r>
      <w:r>
        <w:rPr>
          <w:sz w:val="28"/>
        </w:rPr>
        <w:t>distrae</w:t>
      </w:r>
      <w:r>
        <w:rPr>
          <w:spacing w:val="-3"/>
          <w:sz w:val="28"/>
        </w:rPr>
        <w:t xml:space="preserve"> </w:t>
      </w:r>
      <w:r>
        <w:rPr>
          <w:sz w:val="28"/>
        </w:rPr>
        <w:t>fácilmente.</w:t>
      </w:r>
    </w:p>
    <w:p w14:paraId="7FEB127C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Tiene</w:t>
      </w:r>
      <w:r>
        <w:rPr>
          <w:spacing w:val="-4"/>
          <w:sz w:val="28"/>
        </w:rPr>
        <w:t xml:space="preserve"> </w:t>
      </w:r>
      <w:r>
        <w:rPr>
          <w:sz w:val="28"/>
        </w:rPr>
        <w:t>dificultad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3"/>
          <w:sz w:val="28"/>
        </w:rPr>
        <w:t xml:space="preserve"> </w:t>
      </w:r>
      <w:r>
        <w:rPr>
          <w:sz w:val="28"/>
        </w:rPr>
        <w:t>seguir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instrucciones.</w:t>
      </w:r>
    </w:p>
    <w:p w14:paraId="783120F8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3" w:line="356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4"/>
          <w:sz w:val="28"/>
        </w:rPr>
        <w:t xml:space="preserve"> </w:t>
      </w:r>
      <w:r>
        <w:rPr>
          <w:sz w:val="28"/>
        </w:rPr>
        <w:t>parece</w:t>
      </w:r>
      <w:r>
        <w:rPr>
          <w:spacing w:val="-2"/>
          <w:sz w:val="28"/>
        </w:rPr>
        <w:t xml:space="preserve"> </w:t>
      </w:r>
      <w:r>
        <w:rPr>
          <w:sz w:val="28"/>
        </w:rPr>
        <w:t>escuchar</w:t>
      </w:r>
      <w:r>
        <w:rPr>
          <w:spacing w:val="-5"/>
          <w:sz w:val="28"/>
        </w:rPr>
        <w:t xml:space="preserve"> </w:t>
      </w: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4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habla</w:t>
      </w:r>
      <w:r>
        <w:rPr>
          <w:spacing w:val="-3"/>
          <w:sz w:val="28"/>
        </w:rPr>
        <w:t xml:space="preserve"> </w:t>
      </w:r>
      <w:r>
        <w:rPr>
          <w:sz w:val="28"/>
        </w:rPr>
        <w:t>directamente.</w:t>
      </w:r>
    </w:p>
    <w:p w14:paraId="0FCAC91A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line="355" w:lineRule="exact"/>
        <w:ind w:hanging="361"/>
        <w:rPr>
          <w:sz w:val="28"/>
        </w:rPr>
      </w:pPr>
      <w:r>
        <w:rPr>
          <w:sz w:val="28"/>
        </w:rPr>
        <w:t>Tiene</w:t>
      </w:r>
      <w:r>
        <w:rPr>
          <w:spacing w:val="-5"/>
          <w:sz w:val="28"/>
        </w:rPr>
        <w:t xml:space="preserve"> </w:t>
      </w:r>
      <w:r>
        <w:rPr>
          <w:sz w:val="28"/>
        </w:rPr>
        <w:t>problemas</w:t>
      </w:r>
      <w:r>
        <w:rPr>
          <w:spacing w:val="-4"/>
          <w:sz w:val="28"/>
        </w:rPr>
        <w:t xml:space="preserve"> </w:t>
      </w:r>
      <w:r>
        <w:rPr>
          <w:sz w:val="28"/>
        </w:rPr>
        <w:t>para</w:t>
      </w:r>
      <w:r>
        <w:rPr>
          <w:spacing w:val="-3"/>
          <w:sz w:val="28"/>
        </w:rPr>
        <w:t xml:space="preserve"> </w:t>
      </w:r>
      <w:r>
        <w:rPr>
          <w:sz w:val="28"/>
        </w:rPr>
        <w:t>organizarse.</w:t>
      </w:r>
    </w:p>
    <w:p w14:paraId="7191996C" w14:textId="77777777" w:rsidR="00B864A6" w:rsidRDefault="00000000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ind w:right="170"/>
        <w:rPr>
          <w:sz w:val="28"/>
        </w:rPr>
      </w:pPr>
      <w:r>
        <w:rPr>
          <w:sz w:val="28"/>
        </w:rPr>
        <w:t>Evita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le</w:t>
      </w:r>
      <w:r>
        <w:rPr>
          <w:spacing w:val="1"/>
          <w:sz w:val="28"/>
        </w:rPr>
        <w:t xml:space="preserve"> </w:t>
      </w:r>
      <w:r>
        <w:rPr>
          <w:sz w:val="28"/>
        </w:rPr>
        <w:t>disgusta</w:t>
      </w:r>
      <w:r>
        <w:rPr>
          <w:spacing w:val="1"/>
          <w:sz w:val="28"/>
        </w:rPr>
        <w:t xml:space="preserve"> </w:t>
      </w:r>
      <w:r>
        <w:rPr>
          <w:sz w:val="28"/>
        </w:rPr>
        <w:t>realizar</w:t>
      </w:r>
      <w:r>
        <w:rPr>
          <w:spacing w:val="1"/>
          <w:sz w:val="28"/>
        </w:rPr>
        <w:t xml:space="preserve"> </w:t>
      </w:r>
      <w:r>
        <w:rPr>
          <w:sz w:val="28"/>
        </w:rPr>
        <w:t>esfuerzos</w:t>
      </w:r>
      <w:r>
        <w:rPr>
          <w:spacing w:val="62"/>
          <w:sz w:val="28"/>
        </w:rPr>
        <w:t xml:space="preserve"> </w:t>
      </w:r>
      <w:r>
        <w:rPr>
          <w:sz w:val="28"/>
        </w:rPr>
        <w:t>prolongados.  Es</w:t>
      </w:r>
      <w:r>
        <w:rPr>
          <w:spacing w:val="1"/>
          <w:sz w:val="28"/>
        </w:rPr>
        <w:t xml:space="preserve"> </w:t>
      </w:r>
      <w:r>
        <w:rPr>
          <w:sz w:val="28"/>
        </w:rPr>
        <w:t>olvidadizo,</w:t>
      </w:r>
      <w:r>
        <w:rPr>
          <w:spacing w:val="-61"/>
          <w:sz w:val="28"/>
        </w:rPr>
        <w:t xml:space="preserve"> </w:t>
      </w:r>
      <w:r>
        <w:rPr>
          <w:sz w:val="28"/>
        </w:rPr>
        <w:t>siempre</w:t>
      </w:r>
      <w:r>
        <w:rPr>
          <w:spacing w:val="-1"/>
          <w:sz w:val="28"/>
        </w:rPr>
        <w:t xml:space="preserve"> </w:t>
      </w:r>
      <w:r>
        <w:rPr>
          <w:sz w:val="28"/>
        </w:rPr>
        <w:t>perdiendo</w:t>
      </w:r>
      <w:r>
        <w:rPr>
          <w:spacing w:val="1"/>
          <w:sz w:val="28"/>
        </w:rPr>
        <w:t xml:space="preserve"> </w:t>
      </w:r>
      <w:r>
        <w:rPr>
          <w:sz w:val="28"/>
        </w:rPr>
        <w:t>cosas.</w:t>
      </w:r>
    </w:p>
    <w:p w14:paraId="79B7C02A" w14:textId="77777777" w:rsidR="00B864A6" w:rsidRDefault="00B864A6">
      <w:pPr>
        <w:rPr>
          <w:sz w:val="28"/>
        </w:rPr>
        <w:sectPr w:rsidR="00B864A6" w:rsidSect="00E41C8B">
          <w:pgSz w:w="11910" w:h="16840"/>
          <w:pgMar w:top="1320" w:right="1520" w:bottom="700" w:left="1600" w:header="0" w:footer="519" w:gutter="0"/>
          <w:cols w:space="720"/>
        </w:sectPr>
      </w:pPr>
    </w:p>
    <w:p w14:paraId="1953F5E2" w14:textId="77777777" w:rsidR="00B864A6" w:rsidRDefault="00000000">
      <w:pPr>
        <w:pStyle w:val="Ttulo2"/>
        <w:spacing w:before="91"/>
      </w:pPr>
      <w:r>
        <w:rPr>
          <w:rFonts w:ascii="Symbol" w:hAnsi="Symbol"/>
          <w:b w:val="0"/>
          <w:color w:val="002060"/>
          <w:spacing w:val="-1"/>
        </w:rPr>
        <w:lastRenderedPageBreak/>
        <w:t></w:t>
      </w:r>
      <w:r>
        <w:rPr>
          <w:rFonts w:ascii="Times New Roman" w:hAnsi="Times New Roman"/>
          <w:b w:val="0"/>
          <w:color w:val="002060"/>
          <w:spacing w:val="-38"/>
        </w:rPr>
        <w:t xml:space="preserve"> </w:t>
      </w:r>
      <w:r>
        <w:rPr>
          <w:color w:val="002060"/>
          <w:spacing w:val="-1"/>
        </w:rPr>
        <w:t>Transtornos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del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Espectro Autista (TEA)</w:t>
      </w:r>
    </w:p>
    <w:p w14:paraId="450CA4DC" w14:textId="77777777" w:rsidR="00B864A6" w:rsidRDefault="00000000">
      <w:pPr>
        <w:pStyle w:val="Textoindependiente"/>
        <w:spacing w:before="339"/>
        <w:ind w:left="108" w:right="166"/>
        <w:jc w:val="both"/>
      </w:pPr>
      <w:r>
        <w:t>Los</w:t>
      </w:r>
      <w:r>
        <w:rPr>
          <w:spacing w:val="1"/>
        </w:rPr>
        <w:t xml:space="preserve"> </w:t>
      </w:r>
      <w:r>
        <w:t>trastornos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espectro</w:t>
      </w:r>
      <w:r>
        <w:rPr>
          <w:spacing w:val="1"/>
        </w:rPr>
        <w:t xml:space="preserve"> </w:t>
      </w:r>
      <w:r>
        <w:t>autista</w:t>
      </w:r>
      <w:r>
        <w:rPr>
          <w:spacing w:val="1"/>
        </w:rPr>
        <w:t xml:space="preserve"> </w:t>
      </w:r>
      <w:r>
        <w:t>(TEA)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desarrollo que puede provocar problemas sociales, comunicacionales y</w:t>
      </w:r>
      <w:r>
        <w:rPr>
          <w:spacing w:val="1"/>
        </w:rPr>
        <w:t xml:space="preserve"> </w:t>
      </w:r>
      <w:r>
        <w:t>conductuales significativos. A menudo, no hay indicios en el aspecto de las</w:t>
      </w:r>
      <w:r>
        <w:rPr>
          <w:spacing w:val="-61"/>
        </w:rPr>
        <w:t xml:space="preserve"> </w:t>
      </w:r>
      <w:r>
        <w:t>personas con TEA que los diferencien de otras personas, pero es posible</w:t>
      </w:r>
      <w:r>
        <w:rPr>
          <w:spacing w:val="1"/>
        </w:rPr>
        <w:t xml:space="preserve"> </w:t>
      </w:r>
      <w:r>
        <w:t>que quienes tienen un TEA se comuniquen, interactúen, se comporten y</w:t>
      </w:r>
      <w:r>
        <w:rPr>
          <w:spacing w:val="1"/>
        </w:rPr>
        <w:t xml:space="preserve"> </w:t>
      </w:r>
      <w:r>
        <w:t>aprendan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maneras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personas.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destrezas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aprendizaje, pensamiento y resolución de problemas de las personas con</w:t>
      </w:r>
      <w:r>
        <w:rPr>
          <w:spacing w:val="1"/>
        </w:rPr>
        <w:t xml:space="preserve"> </w:t>
      </w:r>
      <w:r>
        <w:t>TEA</w:t>
      </w:r>
      <w:r>
        <w:rPr>
          <w:spacing w:val="-6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variar;</w:t>
      </w:r>
      <w:r>
        <w:rPr>
          <w:spacing w:val="-7"/>
        </w:rPr>
        <w:t xml:space="preserve"> </w:t>
      </w:r>
      <w:r>
        <w:t>hay</w:t>
      </w:r>
      <w:r>
        <w:rPr>
          <w:spacing w:val="-6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muy</w:t>
      </w:r>
      <w:r>
        <w:rPr>
          <w:spacing w:val="-7"/>
        </w:rPr>
        <w:t xml:space="preserve"> </w:t>
      </w:r>
      <w:r>
        <w:t>altos</w:t>
      </w:r>
      <w:r>
        <w:rPr>
          <w:spacing w:val="-7"/>
        </w:rPr>
        <w:t xml:space="preserve"> </w:t>
      </w:r>
      <w:r>
        <w:t>niveles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capacidad</w:t>
      </w:r>
      <w:r>
        <w:rPr>
          <w:spacing w:val="-61"/>
        </w:rPr>
        <w:t xml:space="preserve"> </w:t>
      </w:r>
      <w:r>
        <w:t>(dotadas, o gifted en inglés) y personas que tienen muchas dificultades.</w:t>
      </w:r>
      <w:r>
        <w:rPr>
          <w:spacing w:val="1"/>
        </w:rPr>
        <w:t xml:space="preserve"> </w:t>
      </w:r>
      <w:r>
        <w:t>Algunas</w:t>
      </w:r>
      <w:r>
        <w:rPr>
          <w:spacing w:val="1"/>
        </w:rPr>
        <w:t xml:space="preserve"> </w:t>
      </w:r>
      <w:r>
        <w:t>necesitan</w:t>
      </w:r>
      <w:r>
        <w:rPr>
          <w:spacing w:val="1"/>
        </w:rPr>
        <w:t xml:space="preserve"> </w:t>
      </w:r>
      <w:r>
        <w:t>mucha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diaria,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necesitan menos.</w:t>
      </w:r>
    </w:p>
    <w:p w14:paraId="111D69E3" w14:textId="77777777" w:rsidR="00B864A6" w:rsidRDefault="00B864A6">
      <w:pPr>
        <w:pStyle w:val="Textoindependiente"/>
        <w:spacing w:before="2"/>
      </w:pPr>
    </w:p>
    <w:p w14:paraId="3073D466" w14:textId="77777777" w:rsidR="00B864A6" w:rsidRDefault="00000000">
      <w:pPr>
        <w:pStyle w:val="Textoindependiente"/>
        <w:ind w:left="108" w:right="171"/>
        <w:jc w:val="both"/>
      </w:pPr>
      <w:r>
        <w:t>Actualmente, el diagnóstico de TEA incluye muchas afecciones que solían</w:t>
      </w:r>
      <w:r>
        <w:rPr>
          <w:spacing w:val="1"/>
        </w:rPr>
        <w:t xml:space="preserve"> </w:t>
      </w:r>
      <w:r>
        <w:t>diagnosticarse por separado e incluyen el trastorno autista, el trastorno</w:t>
      </w:r>
      <w:r>
        <w:rPr>
          <w:spacing w:val="1"/>
        </w:rPr>
        <w:t xml:space="preserve"> </w:t>
      </w:r>
      <w:r>
        <w:t>generalizado del desarrollo no especificado de otra manera (PDD-NOS, por</w:t>
      </w:r>
      <w:r>
        <w:rPr>
          <w:spacing w:val="-61"/>
        </w:rPr>
        <w:t xml:space="preserve"> </w:t>
      </w:r>
      <w:r>
        <w:t>sus siglas en inglés) y el síndrome de Asperger. Hoy en día, a todas estas</w:t>
      </w:r>
      <w:r>
        <w:rPr>
          <w:spacing w:val="1"/>
        </w:rPr>
        <w:t xml:space="preserve"> </w:t>
      </w:r>
      <w:r>
        <w:t>afecciones se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denomina</w:t>
      </w:r>
      <w:r>
        <w:rPr>
          <w:spacing w:val="-3"/>
        </w:rPr>
        <w:t xml:space="preserve"> </w:t>
      </w:r>
      <w:r>
        <w:t>trastornos del</w:t>
      </w:r>
      <w:r>
        <w:rPr>
          <w:spacing w:val="-2"/>
        </w:rPr>
        <w:t xml:space="preserve"> </w:t>
      </w:r>
      <w:r>
        <w:t>espectro</w:t>
      </w:r>
      <w:r>
        <w:rPr>
          <w:spacing w:val="-1"/>
        </w:rPr>
        <w:t xml:space="preserve"> </w:t>
      </w:r>
      <w:r>
        <w:t>autista.</w:t>
      </w:r>
    </w:p>
    <w:p w14:paraId="66A829F7" w14:textId="77777777" w:rsidR="00B864A6" w:rsidRDefault="00B864A6">
      <w:pPr>
        <w:pStyle w:val="Textoindependiente"/>
        <w:rPr>
          <w:sz w:val="20"/>
        </w:rPr>
      </w:pPr>
    </w:p>
    <w:p w14:paraId="5C5ECB8F" w14:textId="77777777" w:rsidR="00B864A6" w:rsidRDefault="00B864A6">
      <w:pPr>
        <w:pStyle w:val="Textoindependiente"/>
        <w:rPr>
          <w:sz w:val="20"/>
        </w:rPr>
      </w:pPr>
    </w:p>
    <w:p w14:paraId="3BB41D31" w14:textId="77777777" w:rsidR="00B864A6" w:rsidRDefault="00000000">
      <w:pPr>
        <w:pStyle w:val="Textoindependiente"/>
        <w:spacing w:before="2"/>
        <w:rPr>
          <w:sz w:val="22"/>
        </w:rPr>
      </w:pPr>
      <w:r>
        <w:rPr>
          <w:noProof/>
        </w:rPr>
        <w:drawing>
          <wp:anchor distT="0" distB="0" distL="0" distR="0" simplePos="0" relativeHeight="4294966285" behindDoc="0" locked="0" layoutInCell="1" allowOverlap="1" wp14:anchorId="777DB77B" wp14:editId="5258EED6">
            <wp:simplePos x="0" y="0"/>
            <wp:positionH relativeFrom="page">
              <wp:posOffset>1661721</wp:posOffset>
            </wp:positionH>
            <wp:positionV relativeFrom="paragraph">
              <wp:posOffset>197141</wp:posOffset>
            </wp:positionV>
            <wp:extent cx="4404328" cy="3976687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328" cy="397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64A6">
      <w:pgSz w:w="11910" w:h="16840"/>
      <w:pgMar w:top="1320" w:right="1520" w:bottom="700" w:left="160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7F51" w14:textId="77777777" w:rsidR="00E41C8B" w:rsidRDefault="00E41C8B">
      <w:r>
        <w:separator/>
      </w:r>
    </w:p>
  </w:endnote>
  <w:endnote w:type="continuationSeparator" w:id="0">
    <w:p w14:paraId="558F41DF" w14:textId="77777777" w:rsidR="00E41C8B" w:rsidRDefault="00E4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DB210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2030215A">
        <v:group id="_x0000_s1043" alt="" style="position:absolute;margin-left:20.9pt;margin-top:805.85pt;width:554.05pt;height:15.1pt;z-index:-15887872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F5EC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24B761EC">
        <v:group id="_x0000_s1034" alt="" style="position:absolute;margin-left:20.9pt;margin-top:805.85pt;width:554.05pt;height:15.1pt;z-index:-15886848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74D2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10695254">
        <v:group id="_x0000_s1025" alt="" style="position:absolute;margin-left:20.9pt;margin-top:805.85pt;width:554.05pt;height:15.1pt;z-index:-15885824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234F" w14:textId="77777777" w:rsidR="00E41C8B" w:rsidRDefault="00E41C8B">
      <w:r>
        <w:separator/>
      </w:r>
    </w:p>
  </w:footnote>
  <w:footnote w:type="continuationSeparator" w:id="0">
    <w:p w14:paraId="35D9183A" w14:textId="77777777" w:rsidR="00E41C8B" w:rsidRDefault="00E4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AAFA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124787F1">
        <v:group id="_x0000_s1049" alt="" style="position:absolute;margin-left:.3pt;margin-top:0;width:594.9pt;height:43.9pt;z-index:-15888384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57DF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441CFFD0">
        <v:group id="_x0000_s1040" alt="" style="position:absolute;margin-left:.3pt;margin-top:0;width:594.9pt;height:43.9pt;z-index:-15887360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F62D" w14:textId="77777777" w:rsidR="00B864A6" w:rsidRDefault="00E41C8B">
    <w:pPr>
      <w:pStyle w:val="Textoindependiente"/>
      <w:spacing w:line="14" w:lineRule="auto"/>
      <w:rPr>
        <w:sz w:val="20"/>
      </w:rPr>
    </w:pPr>
    <w:r>
      <w:pict w14:anchorId="372FD6AE">
        <v:group id="_x0000_s1031" alt="" style="position:absolute;margin-left:.3pt;margin-top:0;width:594.9pt;height:43.9pt;z-index:-15886336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58AC"/>
    <w:multiLevelType w:val="hybridMultilevel"/>
    <w:tmpl w:val="25C2DC92"/>
    <w:lvl w:ilvl="0" w:tplc="56B606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EB56E07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8AAA1B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F2369460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A682318A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F774AE3E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2F0E7FBE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0A246668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2A5A4936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31F3F39"/>
    <w:multiLevelType w:val="hybridMultilevel"/>
    <w:tmpl w:val="439C2AA8"/>
    <w:lvl w:ilvl="0" w:tplc="C4AED170">
      <w:numFmt w:val="bullet"/>
      <w:lvlText w:val="-"/>
      <w:lvlJc w:val="left"/>
      <w:pPr>
        <w:ind w:left="108" w:hanging="255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441C548A">
      <w:numFmt w:val="bullet"/>
      <w:lvlText w:val="•"/>
      <w:lvlJc w:val="left"/>
      <w:pPr>
        <w:ind w:left="968" w:hanging="255"/>
      </w:pPr>
      <w:rPr>
        <w:rFonts w:hint="default"/>
        <w:lang w:val="es-ES" w:eastAsia="en-US" w:bidi="ar-SA"/>
      </w:rPr>
    </w:lvl>
    <w:lvl w:ilvl="2" w:tplc="9F784B28">
      <w:numFmt w:val="bullet"/>
      <w:lvlText w:val="•"/>
      <w:lvlJc w:val="left"/>
      <w:pPr>
        <w:ind w:left="1836" w:hanging="255"/>
      </w:pPr>
      <w:rPr>
        <w:rFonts w:hint="default"/>
        <w:lang w:val="es-ES" w:eastAsia="en-US" w:bidi="ar-SA"/>
      </w:rPr>
    </w:lvl>
    <w:lvl w:ilvl="3" w:tplc="90DAA3A0">
      <w:numFmt w:val="bullet"/>
      <w:lvlText w:val="•"/>
      <w:lvlJc w:val="left"/>
      <w:pPr>
        <w:ind w:left="2705" w:hanging="255"/>
      </w:pPr>
      <w:rPr>
        <w:rFonts w:hint="default"/>
        <w:lang w:val="es-ES" w:eastAsia="en-US" w:bidi="ar-SA"/>
      </w:rPr>
    </w:lvl>
    <w:lvl w:ilvl="4" w:tplc="B9300A22">
      <w:numFmt w:val="bullet"/>
      <w:lvlText w:val="•"/>
      <w:lvlJc w:val="left"/>
      <w:pPr>
        <w:ind w:left="3573" w:hanging="255"/>
      </w:pPr>
      <w:rPr>
        <w:rFonts w:hint="default"/>
        <w:lang w:val="es-ES" w:eastAsia="en-US" w:bidi="ar-SA"/>
      </w:rPr>
    </w:lvl>
    <w:lvl w:ilvl="5" w:tplc="2880236E">
      <w:numFmt w:val="bullet"/>
      <w:lvlText w:val="•"/>
      <w:lvlJc w:val="left"/>
      <w:pPr>
        <w:ind w:left="4442" w:hanging="255"/>
      </w:pPr>
      <w:rPr>
        <w:rFonts w:hint="default"/>
        <w:lang w:val="es-ES" w:eastAsia="en-US" w:bidi="ar-SA"/>
      </w:rPr>
    </w:lvl>
    <w:lvl w:ilvl="6" w:tplc="A96C3DC8">
      <w:numFmt w:val="bullet"/>
      <w:lvlText w:val="•"/>
      <w:lvlJc w:val="left"/>
      <w:pPr>
        <w:ind w:left="5310" w:hanging="255"/>
      </w:pPr>
      <w:rPr>
        <w:rFonts w:hint="default"/>
        <w:lang w:val="es-ES" w:eastAsia="en-US" w:bidi="ar-SA"/>
      </w:rPr>
    </w:lvl>
    <w:lvl w:ilvl="7" w:tplc="928CA504">
      <w:numFmt w:val="bullet"/>
      <w:lvlText w:val="•"/>
      <w:lvlJc w:val="left"/>
      <w:pPr>
        <w:ind w:left="6178" w:hanging="255"/>
      </w:pPr>
      <w:rPr>
        <w:rFonts w:hint="default"/>
        <w:lang w:val="es-ES" w:eastAsia="en-US" w:bidi="ar-SA"/>
      </w:rPr>
    </w:lvl>
    <w:lvl w:ilvl="8" w:tplc="2910BA7A">
      <w:numFmt w:val="bullet"/>
      <w:lvlText w:val="•"/>
      <w:lvlJc w:val="left"/>
      <w:pPr>
        <w:ind w:left="7047" w:hanging="255"/>
      </w:pPr>
      <w:rPr>
        <w:rFonts w:hint="default"/>
        <w:lang w:val="es-ES" w:eastAsia="en-US" w:bidi="ar-SA"/>
      </w:rPr>
    </w:lvl>
  </w:abstractNum>
  <w:abstractNum w:abstractNumId="2" w15:restartNumberingAfterBreak="0">
    <w:nsid w:val="13456C40"/>
    <w:multiLevelType w:val="multilevel"/>
    <w:tmpl w:val="5BE275A2"/>
    <w:lvl w:ilvl="0">
      <w:start w:val="1"/>
      <w:numFmt w:val="decimal"/>
      <w:lvlText w:val="%1"/>
      <w:lvlJc w:val="left"/>
      <w:pPr>
        <w:ind w:left="816" w:hanging="7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16" w:hanging="708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40"/>
        <w:szCs w:val="4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828" w:hanging="360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lang w:val="es-ES" w:eastAsia="en-US" w:bidi="ar-SA"/>
      </w:rPr>
    </w:lvl>
    <w:lvl w:ilvl="3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7026062"/>
    <w:multiLevelType w:val="hybridMultilevel"/>
    <w:tmpl w:val="97B2FB32"/>
    <w:lvl w:ilvl="0" w:tplc="4AA86E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891CA11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1FE63B18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595C8AFC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5F189956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F06C246C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C9EE547C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757E07A2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296C747A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34957EE3"/>
    <w:multiLevelType w:val="hybridMultilevel"/>
    <w:tmpl w:val="2846869C"/>
    <w:lvl w:ilvl="0" w:tplc="8B5AA1CE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F7B0D5AE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EEA86924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EF7AA03E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E6BEA434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06FEB8C8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47FE344E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18642882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4B5C90DE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A875218"/>
    <w:multiLevelType w:val="hybridMultilevel"/>
    <w:tmpl w:val="6324ECE2"/>
    <w:lvl w:ilvl="0" w:tplc="3B7E9B7C">
      <w:start w:val="1"/>
      <w:numFmt w:val="lowerLetter"/>
      <w:lvlText w:val="%1)"/>
      <w:lvlJc w:val="left"/>
      <w:pPr>
        <w:ind w:left="108" w:hanging="361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lang w:val="es-ES" w:eastAsia="en-US" w:bidi="ar-SA"/>
      </w:rPr>
    </w:lvl>
    <w:lvl w:ilvl="1" w:tplc="6B24CFBA">
      <w:numFmt w:val="bullet"/>
      <w:lvlText w:val="•"/>
      <w:lvlJc w:val="left"/>
      <w:pPr>
        <w:ind w:left="968" w:hanging="361"/>
      </w:pPr>
      <w:rPr>
        <w:rFonts w:hint="default"/>
        <w:lang w:val="es-ES" w:eastAsia="en-US" w:bidi="ar-SA"/>
      </w:rPr>
    </w:lvl>
    <w:lvl w:ilvl="2" w:tplc="B59A45A2">
      <w:numFmt w:val="bullet"/>
      <w:lvlText w:val="•"/>
      <w:lvlJc w:val="left"/>
      <w:pPr>
        <w:ind w:left="1836" w:hanging="361"/>
      </w:pPr>
      <w:rPr>
        <w:rFonts w:hint="default"/>
        <w:lang w:val="es-ES" w:eastAsia="en-US" w:bidi="ar-SA"/>
      </w:rPr>
    </w:lvl>
    <w:lvl w:ilvl="3" w:tplc="BD4CA71E">
      <w:numFmt w:val="bullet"/>
      <w:lvlText w:val="•"/>
      <w:lvlJc w:val="left"/>
      <w:pPr>
        <w:ind w:left="2705" w:hanging="361"/>
      </w:pPr>
      <w:rPr>
        <w:rFonts w:hint="default"/>
        <w:lang w:val="es-ES" w:eastAsia="en-US" w:bidi="ar-SA"/>
      </w:rPr>
    </w:lvl>
    <w:lvl w:ilvl="4" w:tplc="CF0A5212">
      <w:numFmt w:val="bullet"/>
      <w:lvlText w:val="•"/>
      <w:lvlJc w:val="left"/>
      <w:pPr>
        <w:ind w:left="3573" w:hanging="361"/>
      </w:pPr>
      <w:rPr>
        <w:rFonts w:hint="default"/>
        <w:lang w:val="es-ES" w:eastAsia="en-US" w:bidi="ar-SA"/>
      </w:rPr>
    </w:lvl>
    <w:lvl w:ilvl="5" w:tplc="02F26A98">
      <w:numFmt w:val="bullet"/>
      <w:lvlText w:val="•"/>
      <w:lvlJc w:val="left"/>
      <w:pPr>
        <w:ind w:left="4442" w:hanging="361"/>
      </w:pPr>
      <w:rPr>
        <w:rFonts w:hint="default"/>
        <w:lang w:val="es-ES" w:eastAsia="en-US" w:bidi="ar-SA"/>
      </w:rPr>
    </w:lvl>
    <w:lvl w:ilvl="6" w:tplc="CC5A3492">
      <w:numFmt w:val="bullet"/>
      <w:lvlText w:val="•"/>
      <w:lvlJc w:val="left"/>
      <w:pPr>
        <w:ind w:left="5310" w:hanging="361"/>
      </w:pPr>
      <w:rPr>
        <w:rFonts w:hint="default"/>
        <w:lang w:val="es-ES" w:eastAsia="en-US" w:bidi="ar-SA"/>
      </w:rPr>
    </w:lvl>
    <w:lvl w:ilvl="7" w:tplc="42728162">
      <w:numFmt w:val="bullet"/>
      <w:lvlText w:val="•"/>
      <w:lvlJc w:val="left"/>
      <w:pPr>
        <w:ind w:left="6178" w:hanging="361"/>
      </w:pPr>
      <w:rPr>
        <w:rFonts w:hint="default"/>
        <w:lang w:val="es-ES" w:eastAsia="en-US" w:bidi="ar-SA"/>
      </w:rPr>
    </w:lvl>
    <w:lvl w:ilvl="8" w:tplc="21341F5A">
      <w:numFmt w:val="bullet"/>
      <w:lvlText w:val="•"/>
      <w:lvlJc w:val="left"/>
      <w:pPr>
        <w:ind w:left="7047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6A37166C"/>
    <w:multiLevelType w:val="hybridMultilevel"/>
    <w:tmpl w:val="D108D30A"/>
    <w:lvl w:ilvl="0" w:tplc="E20C6B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D8ACE7AE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A11E792C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1594269C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73AC0CC4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0D944942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E136927A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F28EBC74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3588F42A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EC5163A"/>
    <w:multiLevelType w:val="hybridMultilevel"/>
    <w:tmpl w:val="D57C8952"/>
    <w:lvl w:ilvl="0" w:tplc="7CE4A712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E998FE2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AC388D32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3DC66502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9A02D6BA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1FD6AD88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A87C4130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2B5CB906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BE487FD2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FEA0CBE"/>
    <w:multiLevelType w:val="hybridMultilevel"/>
    <w:tmpl w:val="261C6DA8"/>
    <w:lvl w:ilvl="0" w:tplc="4EE640A8">
      <w:numFmt w:val="bullet"/>
      <w:lvlText w:val=""/>
      <w:lvlJc w:val="left"/>
      <w:pPr>
        <w:ind w:left="828" w:hanging="360"/>
      </w:pPr>
      <w:rPr>
        <w:rFonts w:hint="default"/>
        <w:w w:val="100"/>
        <w:lang w:val="es-ES" w:eastAsia="en-US" w:bidi="ar-SA"/>
      </w:rPr>
    </w:lvl>
    <w:lvl w:ilvl="1" w:tplc="E036FDAE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A40C1292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D14F954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4" w:tplc="98BC0AA4">
      <w:numFmt w:val="bullet"/>
      <w:lvlText w:val="•"/>
      <w:lvlJc w:val="left"/>
      <w:pPr>
        <w:ind w:left="4005" w:hanging="360"/>
      </w:pPr>
      <w:rPr>
        <w:rFonts w:hint="default"/>
        <w:lang w:val="es-ES" w:eastAsia="en-US" w:bidi="ar-SA"/>
      </w:rPr>
    </w:lvl>
    <w:lvl w:ilvl="5" w:tplc="7FF685A0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6" w:tplc="CFBA9A2C">
      <w:numFmt w:val="bullet"/>
      <w:lvlText w:val="•"/>
      <w:lvlJc w:val="left"/>
      <w:pPr>
        <w:ind w:left="5598" w:hanging="360"/>
      </w:pPr>
      <w:rPr>
        <w:rFonts w:hint="default"/>
        <w:lang w:val="es-ES" w:eastAsia="en-US" w:bidi="ar-SA"/>
      </w:rPr>
    </w:lvl>
    <w:lvl w:ilvl="7" w:tplc="EE609454">
      <w:numFmt w:val="bullet"/>
      <w:lvlText w:val="•"/>
      <w:lvlJc w:val="left"/>
      <w:pPr>
        <w:ind w:left="6394" w:hanging="360"/>
      </w:pPr>
      <w:rPr>
        <w:rFonts w:hint="default"/>
        <w:lang w:val="es-ES" w:eastAsia="en-US" w:bidi="ar-SA"/>
      </w:rPr>
    </w:lvl>
    <w:lvl w:ilvl="8" w:tplc="0110249C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</w:abstractNum>
  <w:num w:numId="1" w16cid:durableId="719329547">
    <w:abstractNumId w:val="3"/>
  </w:num>
  <w:num w:numId="2" w16cid:durableId="843740832">
    <w:abstractNumId w:val="1"/>
  </w:num>
  <w:num w:numId="3" w16cid:durableId="197671816">
    <w:abstractNumId w:val="5"/>
  </w:num>
  <w:num w:numId="4" w16cid:durableId="190414484">
    <w:abstractNumId w:val="6"/>
  </w:num>
  <w:num w:numId="5" w16cid:durableId="827982691">
    <w:abstractNumId w:val="7"/>
  </w:num>
  <w:num w:numId="6" w16cid:durableId="1804036913">
    <w:abstractNumId w:val="0"/>
  </w:num>
  <w:num w:numId="7" w16cid:durableId="1198352935">
    <w:abstractNumId w:val="4"/>
  </w:num>
  <w:num w:numId="8" w16cid:durableId="639313529">
    <w:abstractNumId w:val="8"/>
  </w:num>
  <w:num w:numId="9" w16cid:durableId="1164665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4A6"/>
    <w:rsid w:val="00987D8B"/>
    <w:rsid w:val="00B864A6"/>
    <w:rsid w:val="00E4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BFC3C04"/>
  <w15:docId w15:val="{DC48C770-E5F5-C643-8F99-B9A4858A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5"/>
      <w:ind w:left="816" w:hanging="709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468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ind w:left="828" w:hanging="361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66"/>
      <w:ind w:left="108" w:right="2526"/>
      <w:jc w:val="center"/>
    </w:pPr>
    <w:rPr>
      <w:rFonts w:ascii="Cambria" w:eastAsia="Cambria" w:hAnsi="Cambria" w:cs="Cambria"/>
      <w:b/>
      <w:bCs/>
      <w:sz w:val="61"/>
      <w:szCs w:val="61"/>
    </w:rPr>
  </w:style>
  <w:style w:type="paragraph" w:styleId="Prrafodelista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1877</Words>
  <Characters>10328</Characters>
  <Application>Microsoft Office Word</Application>
  <DocSecurity>0</DocSecurity>
  <Lines>86</Lines>
  <Paragraphs>24</Paragraphs>
  <ScaleCrop>false</ScaleCrop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2023-01-19T19:46:00Z</dcterms:created>
  <dcterms:modified xsi:type="dcterms:W3CDTF">2024-02-04T17:23:00Z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